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4C" w:rsidRDefault="001F5D27">
      <w:pPr>
        <w:rPr>
          <w:b/>
          <w:sz w:val="36"/>
          <w:szCs w:val="36"/>
        </w:rPr>
      </w:pPr>
      <w:r w:rsidRPr="001F5D27">
        <w:rPr>
          <w:b/>
          <w:sz w:val="36"/>
          <w:szCs w:val="36"/>
        </w:rPr>
        <w:t>BUDGET COMMITTEE MEETING MINUTES FOR</w:t>
      </w:r>
      <w:r w:rsidR="008865F0">
        <w:rPr>
          <w:b/>
          <w:sz w:val="36"/>
          <w:szCs w:val="36"/>
        </w:rPr>
        <w:t xml:space="preserve"> 2-8-17</w:t>
      </w:r>
      <w:r w:rsidRPr="001F5D27">
        <w:rPr>
          <w:b/>
          <w:sz w:val="36"/>
          <w:szCs w:val="36"/>
        </w:rPr>
        <w:t xml:space="preserve"> </w:t>
      </w:r>
    </w:p>
    <w:p w:rsidR="001F5D27" w:rsidRPr="001F5D27" w:rsidRDefault="001F5D27">
      <w:pPr>
        <w:rPr>
          <w:b/>
          <w:sz w:val="32"/>
          <w:szCs w:val="32"/>
        </w:rPr>
      </w:pPr>
      <w:r w:rsidRPr="001F5D27">
        <w:rPr>
          <w:b/>
          <w:sz w:val="32"/>
          <w:szCs w:val="32"/>
        </w:rPr>
        <w:t>ROLL CALL/SIGN-IN: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1F5D27" w:rsidTr="0034532D">
        <w:tc>
          <w:tcPr>
            <w:tcW w:w="3192" w:type="dxa"/>
          </w:tcPr>
          <w:p w:rsidR="001F5D27" w:rsidRDefault="001F5D27">
            <w:pPr>
              <w:rPr>
                <w:sz w:val="24"/>
                <w:szCs w:val="24"/>
              </w:rPr>
            </w:pPr>
            <w:r>
              <w:rPr>
                <w:sz w:val="24"/>
                <w:szCs w:val="24"/>
              </w:rPr>
              <w:t>PRESENT:</w:t>
            </w:r>
          </w:p>
        </w:tc>
        <w:tc>
          <w:tcPr>
            <w:tcW w:w="3192" w:type="dxa"/>
          </w:tcPr>
          <w:p w:rsidR="001F5D27" w:rsidRDefault="001F5D27">
            <w:pPr>
              <w:rPr>
                <w:sz w:val="24"/>
                <w:szCs w:val="24"/>
              </w:rPr>
            </w:pPr>
          </w:p>
        </w:tc>
        <w:tc>
          <w:tcPr>
            <w:tcW w:w="3192" w:type="dxa"/>
          </w:tcPr>
          <w:p w:rsidR="001F5D27" w:rsidRDefault="001F5D27">
            <w:pPr>
              <w:rPr>
                <w:sz w:val="24"/>
                <w:szCs w:val="24"/>
              </w:rPr>
            </w:pPr>
          </w:p>
        </w:tc>
      </w:tr>
      <w:tr w:rsidR="001F5D27" w:rsidTr="0034532D">
        <w:tc>
          <w:tcPr>
            <w:tcW w:w="3192" w:type="dxa"/>
          </w:tcPr>
          <w:p w:rsidR="001F5D27" w:rsidRDefault="0034532D">
            <w:pPr>
              <w:rPr>
                <w:sz w:val="24"/>
                <w:szCs w:val="24"/>
              </w:rPr>
            </w:pPr>
            <w:r>
              <w:rPr>
                <w:sz w:val="24"/>
                <w:szCs w:val="24"/>
              </w:rPr>
              <w:t>Bettie Harris-Howard</w:t>
            </w:r>
          </w:p>
        </w:tc>
        <w:tc>
          <w:tcPr>
            <w:tcW w:w="3192" w:type="dxa"/>
          </w:tcPr>
          <w:p w:rsidR="001F5D27" w:rsidRDefault="0034532D">
            <w:pPr>
              <w:rPr>
                <w:sz w:val="24"/>
                <w:szCs w:val="24"/>
              </w:rPr>
            </w:pPr>
            <w:r>
              <w:rPr>
                <w:sz w:val="24"/>
                <w:szCs w:val="24"/>
              </w:rPr>
              <w:t>Laura Bragg</w:t>
            </w:r>
          </w:p>
        </w:tc>
        <w:tc>
          <w:tcPr>
            <w:tcW w:w="3192" w:type="dxa"/>
          </w:tcPr>
          <w:p w:rsidR="001F5D27" w:rsidRDefault="0034532D">
            <w:pPr>
              <w:rPr>
                <w:sz w:val="24"/>
                <w:szCs w:val="24"/>
              </w:rPr>
            </w:pPr>
            <w:r>
              <w:rPr>
                <w:sz w:val="24"/>
                <w:szCs w:val="24"/>
              </w:rPr>
              <w:t>Sean Bright</w:t>
            </w:r>
          </w:p>
        </w:tc>
      </w:tr>
      <w:tr w:rsidR="001F5D27" w:rsidTr="0034532D">
        <w:tc>
          <w:tcPr>
            <w:tcW w:w="3192" w:type="dxa"/>
          </w:tcPr>
          <w:p w:rsidR="001F5D27" w:rsidRDefault="0034532D">
            <w:pPr>
              <w:rPr>
                <w:sz w:val="24"/>
                <w:szCs w:val="24"/>
              </w:rPr>
            </w:pPr>
            <w:r>
              <w:rPr>
                <w:sz w:val="24"/>
                <w:szCs w:val="24"/>
              </w:rPr>
              <w:t>Deborah Wilson</w:t>
            </w:r>
          </w:p>
        </w:tc>
        <w:tc>
          <w:tcPr>
            <w:tcW w:w="3192" w:type="dxa"/>
          </w:tcPr>
          <w:p w:rsidR="001F5D27" w:rsidRDefault="0034532D">
            <w:pPr>
              <w:rPr>
                <w:sz w:val="24"/>
                <w:szCs w:val="24"/>
              </w:rPr>
            </w:pPr>
            <w:r>
              <w:rPr>
                <w:sz w:val="24"/>
                <w:szCs w:val="24"/>
              </w:rPr>
              <w:t>Skip Wood</w:t>
            </w:r>
          </w:p>
        </w:tc>
        <w:tc>
          <w:tcPr>
            <w:tcW w:w="3192" w:type="dxa"/>
          </w:tcPr>
          <w:p w:rsidR="001F5D27" w:rsidRDefault="0034532D">
            <w:pPr>
              <w:rPr>
                <w:sz w:val="24"/>
                <w:szCs w:val="24"/>
              </w:rPr>
            </w:pPr>
            <w:r>
              <w:rPr>
                <w:sz w:val="24"/>
                <w:szCs w:val="24"/>
              </w:rPr>
              <w:t>Rebecca Beal</w:t>
            </w:r>
          </w:p>
        </w:tc>
      </w:tr>
      <w:tr w:rsidR="001F5D27" w:rsidTr="0034532D">
        <w:tc>
          <w:tcPr>
            <w:tcW w:w="3192" w:type="dxa"/>
          </w:tcPr>
          <w:p w:rsidR="001F5D27" w:rsidRDefault="0029645B">
            <w:pPr>
              <w:rPr>
                <w:sz w:val="24"/>
                <w:szCs w:val="24"/>
              </w:rPr>
            </w:pPr>
            <w:r>
              <w:rPr>
                <w:sz w:val="24"/>
                <w:szCs w:val="24"/>
              </w:rPr>
              <w:t>Corinna Cole (alt)</w:t>
            </w:r>
          </w:p>
        </w:tc>
        <w:tc>
          <w:tcPr>
            <w:tcW w:w="3192" w:type="dxa"/>
          </w:tcPr>
          <w:p w:rsidR="001F5D27" w:rsidRDefault="0034532D">
            <w:pPr>
              <w:rPr>
                <w:sz w:val="24"/>
                <w:szCs w:val="24"/>
              </w:rPr>
            </w:pPr>
            <w:r>
              <w:rPr>
                <w:sz w:val="24"/>
                <w:szCs w:val="24"/>
              </w:rPr>
              <w:t>Jeri Basko</w:t>
            </w:r>
          </w:p>
        </w:tc>
        <w:tc>
          <w:tcPr>
            <w:tcW w:w="3192" w:type="dxa"/>
          </w:tcPr>
          <w:p w:rsidR="001F5D27" w:rsidRDefault="0034532D">
            <w:pPr>
              <w:rPr>
                <w:sz w:val="24"/>
                <w:szCs w:val="24"/>
              </w:rPr>
            </w:pPr>
            <w:r>
              <w:rPr>
                <w:sz w:val="24"/>
                <w:szCs w:val="24"/>
              </w:rPr>
              <w:t>Judy Churchard</w:t>
            </w:r>
          </w:p>
          <w:p w:rsidR="0034532D" w:rsidRDefault="0034532D">
            <w:pPr>
              <w:rPr>
                <w:sz w:val="24"/>
                <w:szCs w:val="24"/>
              </w:rPr>
            </w:pPr>
          </w:p>
        </w:tc>
      </w:tr>
      <w:tr w:rsidR="001F5D27" w:rsidTr="0034532D">
        <w:tc>
          <w:tcPr>
            <w:tcW w:w="3192" w:type="dxa"/>
          </w:tcPr>
          <w:p w:rsidR="001F5D27" w:rsidRDefault="001F5D27">
            <w:pPr>
              <w:rPr>
                <w:sz w:val="24"/>
                <w:szCs w:val="24"/>
              </w:rPr>
            </w:pPr>
            <w:r>
              <w:rPr>
                <w:sz w:val="24"/>
                <w:szCs w:val="24"/>
              </w:rPr>
              <w:t>ABSENT:</w:t>
            </w:r>
          </w:p>
        </w:tc>
        <w:tc>
          <w:tcPr>
            <w:tcW w:w="3192" w:type="dxa"/>
          </w:tcPr>
          <w:p w:rsidR="001F5D27" w:rsidRDefault="001F5D27">
            <w:pPr>
              <w:rPr>
                <w:sz w:val="24"/>
                <w:szCs w:val="24"/>
              </w:rPr>
            </w:pPr>
          </w:p>
        </w:tc>
        <w:tc>
          <w:tcPr>
            <w:tcW w:w="3192" w:type="dxa"/>
          </w:tcPr>
          <w:p w:rsidR="001F5D27" w:rsidRDefault="001F5D27">
            <w:pPr>
              <w:rPr>
                <w:sz w:val="24"/>
                <w:szCs w:val="24"/>
              </w:rPr>
            </w:pPr>
          </w:p>
        </w:tc>
      </w:tr>
      <w:tr w:rsidR="001F5D27" w:rsidTr="0034532D">
        <w:tc>
          <w:tcPr>
            <w:tcW w:w="3192" w:type="dxa"/>
          </w:tcPr>
          <w:p w:rsidR="001F5D27" w:rsidRDefault="006756D3">
            <w:pPr>
              <w:rPr>
                <w:sz w:val="24"/>
                <w:szCs w:val="24"/>
              </w:rPr>
            </w:pPr>
            <w:r>
              <w:rPr>
                <w:sz w:val="24"/>
                <w:szCs w:val="24"/>
              </w:rPr>
              <w:t>Becky</w:t>
            </w:r>
            <w:r w:rsidR="0029645B">
              <w:rPr>
                <w:sz w:val="24"/>
                <w:szCs w:val="24"/>
              </w:rPr>
              <w:t xml:space="preserve"> Batchelder</w:t>
            </w:r>
          </w:p>
          <w:p w:rsidR="0029645B" w:rsidRDefault="0029645B">
            <w:pPr>
              <w:rPr>
                <w:sz w:val="24"/>
                <w:szCs w:val="24"/>
              </w:rPr>
            </w:pPr>
          </w:p>
        </w:tc>
        <w:tc>
          <w:tcPr>
            <w:tcW w:w="3192" w:type="dxa"/>
          </w:tcPr>
          <w:p w:rsidR="001F5D27" w:rsidRDefault="001F5D27">
            <w:pPr>
              <w:rPr>
                <w:sz w:val="24"/>
                <w:szCs w:val="24"/>
              </w:rPr>
            </w:pPr>
          </w:p>
        </w:tc>
        <w:tc>
          <w:tcPr>
            <w:tcW w:w="3192" w:type="dxa"/>
          </w:tcPr>
          <w:p w:rsidR="001F5D27" w:rsidRDefault="001F5D27">
            <w:pPr>
              <w:rPr>
                <w:sz w:val="24"/>
                <w:szCs w:val="24"/>
              </w:rPr>
            </w:pPr>
          </w:p>
        </w:tc>
      </w:tr>
      <w:tr w:rsidR="001F5D27" w:rsidTr="0034532D">
        <w:tc>
          <w:tcPr>
            <w:tcW w:w="3192" w:type="dxa"/>
          </w:tcPr>
          <w:p w:rsidR="001F5D27" w:rsidRDefault="001F5D27">
            <w:pPr>
              <w:rPr>
                <w:sz w:val="24"/>
                <w:szCs w:val="24"/>
              </w:rPr>
            </w:pPr>
            <w:r>
              <w:rPr>
                <w:sz w:val="24"/>
                <w:szCs w:val="24"/>
              </w:rPr>
              <w:t>SELECTMEN:</w:t>
            </w:r>
          </w:p>
        </w:tc>
        <w:tc>
          <w:tcPr>
            <w:tcW w:w="3192" w:type="dxa"/>
          </w:tcPr>
          <w:p w:rsidR="001F5D27" w:rsidRDefault="001F5D27">
            <w:pPr>
              <w:rPr>
                <w:sz w:val="24"/>
                <w:szCs w:val="24"/>
              </w:rPr>
            </w:pPr>
          </w:p>
        </w:tc>
        <w:tc>
          <w:tcPr>
            <w:tcW w:w="3192" w:type="dxa"/>
          </w:tcPr>
          <w:p w:rsidR="001F5D27" w:rsidRDefault="001F5D27">
            <w:pPr>
              <w:rPr>
                <w:sz w:val="24"/>
                <w:szCs w:val="24"/>
              </w:rPr>
            </w:pPr>
          </w:p>
        </w:tc>
      </w:tr>
      <w:tr w:rsidR="001F5D27" w:rsidTr="0034532D">
        <w:tc>
          <w:tcPr>
            <w:tcW w:w="3192" w:type="dxa"/>
          </w:tcPr>
          <w:p w:rsidR="001F5D27" w:rsidRDefault="0034532D">
            <w:pPr>
              <w:rPr>
                <w:sz w:val="24"/>
                <w:szCs w:val="24"/>
              </w:rPr>
            </w:pPr>
            <w:r>
              <w:rPr>
                <w:sz w:val="24"/>
                <w:szCs w:val="24"/>
              </w:rPr>
              <w:t>Royce Heath</w:t>
            </w:r>
          </w:p>
        </w:tc>
        <w:tc>
          <w:tcPr>
            <w:tcW w:w="3192" w:type="dxa"/>
          </w:tcPr>
          <w:p w:rsidR="001F5D27" w:rsidRDefault="0029645B">
            <w:pPr>
              <w:rPr>
                <w:sz w:val="24"/>
                <w:szCs w:val="24"/>
              </w:rPr>
            </w:pPr>
            <w:r>
              <w:rPr>
                <w:sz w:val="24"/>
                <w:szCs w:val="24"/>
              </w:rPr>
              <w:t>Paul Nadeau</w:t>
            </w:r>
          </w:p>
          <w:p w:rsidR="0029645B" w:rsidRDefault="0029645B">
            <w:pPr>
              <w:rPr>
                <w:sz w:val="24"/>
                <w:szCs w:val="24"/>
              </w:rPr>
            </w:pPr>
          </w:p>
        </w:tc>
        <w:tc>
          <w:tcPr>
            <w:tcW w:w="3192" w:type="dxa"/>
          </w:tcPr>
          <w:p w:rsidR="0034532D" w:rsidRDefault="0034532D" w:rsidP="0029645B">
            <w:pPr>
              <w:rPr>
                <w:sz w:val="24"/>
                <w:szCs w:val="24"/>
              </w:rPr>
            </w:pPr>
          </w:p>
        </w:tc>
      </w:tr>
      <w:tr w:rsidR="001F5D27" w:rsidTr="0034532D">
        <w:tc>
          <w:tcPr>
            <w:tcW w:w="3192" w:type="dxa"/>
          </w:tcPr>
          <w:p w:rsidR="001F5D27" w:rsidRDefault="001F5D27">
            <w:pPr>
              <w:rPr>
                <w:sz w:val="24"/>
                <w:szCs w:val="24"/>
              </w:rPr>
            </w:pPr>
            <w:r>
              <w:rPr>
                <w:sz w:val="24"/>
                <w:szCs w:val="24"/>
              </w:rPr>
              <w:t>PUBLIC:</w:t>
            </w:r>
          </w:p>
        </w:tc>
        <w:tc>
          <w:tcPr>
            <w:tcW w:w="3192" w:type="dxa"/>
          </w:tcPr>
          <w:p w:rsidR="001F5D27" w:rsidRDefault="001F5D27">
            <w:pPr>
              <w:rPr>
                <w:sz w:val="24"/>
                <w:szCs w:val="24"/>
              </w:rPr>
            </w:pPr>
          </w:p>
        </w:tc>
        <w:tc>
          <w:tcPr>
            <w:tcW w:w="3192" w:type="dxa"/>
          </w:tcPr>
          <w:p w:rsidR="001F5D27" w:rsidRDefault="001F5D27">
            <w:pPr>
              <w:rPr>
                <w:sz w:val="24"/>
                <w:szCs w:val="24"/>
              </w:rPr>
            </w:pPr>
          </w:p>
        </w:tc>
      </w:tr>
      <w:tr w:rsidR="001F5D27" w:rsidTr="0034532D">
        <w:tc>
          <w:tcPr>
            <w:tcW w:w="3192" w:type="dxa"/>
          </w:tcPr>
          <w:p w:rsidR="001F5D27" w:rsidRDefault="0029645B">
            <w:pPr>
              <w:rPr>
                <w:sz w:val="24"/>
                <w:szCs w:val="24"/>
              </w:rPr>
            </w:pPr>
            <w:r>
              <w:rPr>
                <w:sz w:val="24"/>
                <w:szCs w:val="24"/>
              </w:rPr>
              <w:t>Dana Coull</w:t>
            </w:r>
          </w:p>
        </w:tc>
        <w:tc>
          <w:tcPr>
            <w:tcW w:w="3192" w:type="dxa"/>
          </w:tcPr>
          <w:p w:rsidR="001F5D27" w:rsidRDefault="0029645B">
            <w:pPr>
              <w:rPr>
                <w:sz w:val="24"/>
                <w:szCs w:val="24"/>
              </w:rPr>
            </w:pPr>
            <w:r>
              <w:rPr>
                <w:sz w:val="24"/>
                <w:szCs w:val="24"/>
              </w:rPr>
              <w:t>Chip Harlow</w:t>
            </w:r>
          </w:p>
        </w:tc>
        <w:tc>
          <w:tcPr>
            <w:tcW w:w="3192" w:type="dxa"/>
          </w:tcPr>
          <w:p w:rsidR="001F5D27" w:rsidRDefault="0029645B">
            <w:pPr>
              <w:rPr>
                <w:sz w:val="24"/>
                <w:szCs w:val="24"/>
              </w:rPr>
            </w:pPr>
            <w:r>
              <w:rPr>
                <w:sz w:val="24"/>
                <w:szCs w:val="24"/>
              </w:rPr>
              <w:t>Ben Thompson</w:t>
            </w:r>
          </w:p>
        </w:tc>
      </w:tr>
    </w:tbl>
    <w:p w:rsidR="0034532D" w:rsidRDefault="0029645B">
      <w:pPr>
        <w:rPr>
          <w:b/>
          <w:sz w:val="32"/>
          <w:szCs w:val="32"/>
        </w:rPr>
      </w:pPr>
      <w:r>
        <w:rPr>
          <w:b/>
          <w:sz w:val="32"/>
          <w:szCs w:val="32"/>
        </w:rPr>
        <w:t xml:space="preserve"> MINUTES:</w:t>
      </w:r>
    </w:p>
    <w:p w:rsidR="0029645B" w:rsidRDefault="0029645B">
      <w:pPr>
        <w:rPr>
          <w:sz w:val="24"/>
          <w:szCs w:val="24"/>
        </w:rPr>
      </w:pPr>
      <w:r>
        <w:rPr>
          <w:sz w:val="24"/>
          <w:szCs w:val="24"/>
        </w:rPr>
        <w:t xml:space="preserve">Minutes for the 2-1-17 Budget Committee Meeting were read and </w:t>
      </w:r>
      <w:r w:rsidR="00430BC1">
        <w:rPr>
          <w:sz w:val="24"/>
          <w:szCs w:val="24"/>
        </w:rPr>
        <w:t>approved</w:t>
      </w:r>
      <w:r>
        <w:rPr>
          <w:sz w:val="24"/>
          <w:szCs w:val="24"/>
        </w:rPr>
        <w:t xml:space="preserve"> with corrections.  Bettie motioned.  Jeri seconded.</w:t>
      </w:r>
    </w:p>
    <w:p w:rsidR="0017307D" w:rsidRDefault="0017307D">
      <w:pPr>
        <w:rPr>
          <w:sz w:val="24"/>
          <w:szCs w:val="24"/>
        </w:rPr>
      </w:pPr>
      <w:r>
        <w:rPr>
          <w:sz w:val="24"/>
          <w:szCs w:val="24"/>
        </w:rPr>
        <w:t xml:space="preserve">Bettie was concerned about the lack of budget work done this week by the BOS.  There are no budgets ready for </w:t>
      </w:r>
      <w:r w:rsidR="006748DF">
        <w:rPr>
          <w:sz w:val="24"/>
          <w:szCs w:val="24"/>
        </w:rPr>
        <w:t xml:space="preserve">us </w:t>
      </w:r>
      <w:r>
        <w:rPr>
          <w:sz w:val="24"/>
          <w:szCs w:val="24"/>
        </w:rPr>
        <w:t>to review.  She suggested that we could do a few that are likely to be without controversy.  She asked how we would like to use our time.  Rebecca Beal talked about some work she had done to revamp the org</w:t>
      </w:r>
      <w:r w:rsidR="006748DF">
        <w:rPr>
          <w:sz w:val="24"/>
          <w:szCs w:val="24"/>
        </w:rPr>
        <w:t>anization of the Highways Budget</w:t>
      </w:r>
      <w:r>
        <w:rPr>
          <w:sz w:val="24"/>
          <w:szCs w:val="24"/>
        </w:rPr>
        <w:t>.  She looked at the budget and pulled out supplies and made suggestions for making the budget easier to understand.</w:t>
      </w:r>
    </w:p>
    <w:p w:rsidR="0029645B" w:rsidRDefault="0029645B">
      <w:pPr>
        <w:rPr>
          <w:b/>
          <w:sz w:val="32"/>
          <w:szCs w:val="32"/>
        </w:rPr>
      </w:pPr>
      <w:r>
        <w:rPr>
          <w:b/>
          <w:sz w:val="32"/>
          <w:szCs w:val="32"/>
        </w:rPr>
        <w:t>OLD BUSINESS:</w:t>
      </w:r>
    </w:p>
    <w:p w:rsidR="005E17B7" w:rsidRDefault="0029645B" w:rsidP="00911C45">
      <w:pPr>
        <w:pStyle w:val="ListParagraph"/>
        <w:numPr>
          <w:ilvl w:val="0"/>
          <w:numId w:val="2"/>
        </w:numPr>
        <w:ind w:left="0" w:firstLine="450"/>
        <w:rPr>
          <w:sz w:val="24"/>
          <w:szCs w:val="24"/>
        </w:rPr>
      </w:pPr>
      <w:r w:rsidRPr="00430BC1">
        <w:rPr>
          <w:b/>
          <w:sz w:val="24"/>
          <w:szCs w:val="24"/>
        </w:rPr>
        <w:t xml:space="preserve">Conservation </w:t>
      </w:r>
      <w:r w:rsidR="00430BC1" w:rsidRPr="00430BC1">
        <w:rPr>
          <w:b/>
          <w:sz w:val="24"/>
          <w:szCs w:val="24"/>
        </w:rPr>
        <w:t>Commission</w:t>
      </w:r>
      <w:r w:rsidRPr="00430BC1">
        <w:rPr>
          <w:b/>
          <w:sz w:val="24"/>
          <w:szCs w:val="24"/>
        </w:rPr>
        <w:t xml:space="preserve"> Scholarshi</w:t>
      </w:r>
      <w:r w:rsidR="00430BC1" w:rsidRPr="00430BC1">
        <w:rPr>
          <w:b/>
          <w:sz w:val="24"/>
          <w:szCs w:val="24"/>
        </w:rPr>
        <w:t>p:</w:t>
      </w:r>
      <w:r w:rsidR="00430BC1">
        <w:rPr>
          <w:sz w:val="24"/>
          <w:szCs w:val="24"/>
        </w:rPr>
        <w:t xml:space="preserve">  </w:t>
      </w:r>
      <w:r>
        <w:rPr>
          <w:sz w:val="24"/>
          <w:szCs w:val="24"/>
        </w:rPr>
        <w:t>Selectmen confirmed that legal suggests that the Scholarship money should not be in the budget because we would be budgeting taxpayer money for private use.  The money should be in a warrant article subject to approval of voters.  Therefore, we recommend decreasing the Conservation</w:t>
      </w:r>
      <w:r w:rsidR="00430BC1">
        <w:rPr>
          <w:sz w:val="24"/>
          <w:szCs w:val="24"/>
        </w:rPr>
        <w:t xml:space="preserve"> Commission budget by $150.</w:t>
      </w:r>
    </w:p>
    <w:p w:rsidR="005E17B7" w:rsidRDefault="00664EF0" w:rsidP="005E17B7">
      <w:pPr>
        <w:pStyle w:val="ListParagraph"/>
        <w:numPr>
          <w:ilvl w:val="0"/>
          <w:numId w:val="2"/>
        </w:numPr>
        <w:ind w:left="0" w:firstLine="360"/>
        <w:rPr>
          <w:sz w:val="24"/>
          <w:szCs w:val="24"/>
        </w:rPr>
      </w:pPr>
      <w:r w:rsidRPr="005E17B7">
        <w:rPr>
          <w:b/>
          <w:sz w:val="24"/>
          <w:szCs w:val="24"/>
        </w:rPr>
        <w:t xml:space="preserve">FICA </w:t>
      </w:r>
      <w:r w:rsidRPr="005E17B7">
        <w:rPr>
          <w:sz w:val="24"/>
          <w:szCs w:val="24"/>
        </w:rPr>
        <w:t xml:space="preserve">rates are </w:t>
      </w:r>
      <w:r w:rsidR="006748DF">
        <w:rPr>
          <w:sz w:val="24"/>
          <w:szCs w:val="24"/>
        </w:rPr>
        <w:t xml:space="preserve">wrong </w:t>
      </w:r>
      <w:r w:rsidRPr="005E17B7">
        <w:rPr>
          <w:sz w:val="24"/>
          <w:szCs w:val="24"/>
        </w:rPr>
        <w:t xml:space="preserve">on many budgets.  It has been calculated at 8% for most budgets. The Town Treasurer has said that he will correct it to the current rate of 7.65%.  </w:t>
      </w:r>
      <w:r w:rsidR="005E17B7" w:rsidRPr="005E17B7">
        <w:rPr>
          <w:sz w:val="24"/>
          <w:szCs w:val="24"/>
        </w:rPr>
        <w:t xml:space="preserve">CEO, Transfer. Fire &amp; EMS, Recreation, Library, and Highway budgets need to be corrected.  </w:t>
      </w:r>
      <w:r w:rsidRPr="005E17B7">
        <w:rPr>
          <w:sz w:val="24"/>
          <w:szCs w:val="24"/>
        </w:rPr>
        <w:t xml:space="preserve">Sean estimated that this should result in </w:t>
      </w:r>
      <w:r w:rsidR="00C0616D">
        <w:rPr>
          <w:sz w:val="24"/>
          <w:szCs w:val="24"/>
        </w:rPr>
        <w:t>real</w:t>
      </w:r>
      <w:r w:rsidRPr="005E17B7">
        <w:rPr>
          <w:sz w:val="24"/>
          <w:szCs w:val="24"/>
        </w:rPr>
        <w:t xml:space="preserve"> </w:t>
      </w:r>
      <w:r w:rsidRPr="00C0616D">
        <w:rPr>
          <w:sz w:val="24"/>
          <w:szCs w:val="24"/>
        </w:rPr>
        <w:t>savings on the overall Town budget.</w:t>
      </w:r>
      <w:r w:rsidR="005E17B7">
        <w:rPr>
          <w:sz w:val="24"/>
          <w:szCs w:val="24"/>
        </w:rPr>
        <w:t xml:space="preserve"> </w:t>
      </w:r>
    </w:p>
    <w:p w:rsidR="005E17B7" w:rsidRDefault="005E17B7" w:rsidP="005E17B7">
      <w:pPr>
        <w:pStyle w:val="ListParagraph"/>
        <w:numPr>
          <w:ilvl w:val="0"/>
          <w:numId w:val="2"/>
        </w:numPr>
        <w:ind w:left="0" w:firstLine="360"/>
        <w:rPr>
          <w:sz w:val="24"/>
          <w:szCs w:val="24"/>
        </w:rPr>
      </w:pPr>
      <w:r w:rsidRPr="005E17B7">
        <w:rPr>
          <w:sz w:val="24"/>
          <w:szCs w:val="24"/>
        </w:rPr>
        <w:t>Chip Harlow clarified the Budget Committee Column on the Budget sheets that caused the disagreement at the BOS meeting on Monday</w:t>
      </w:r>
      <w:r w:rsidRPr="005E17B7">
        <w:rPr>
          <w:b/>
          <w:sz w:val="24"/>
          <w:szCs w:val="24"/>
        </w:rPr>
        <w:t xml:space="preserve">.  </w:t>
      </w:r>
      <w:r>
        <w:rPr>
          <w:sz w:val="24"/>
          <w:szCs w:val="24"/>
        </w:rPr>
        <w:t xml:space="preserve">Since we don’t need all years’ numbers to discuss a proposed budget, we are provided with 3 years.  The budget sheet is incorrect.  The </w:t>
      </w:r>
      <w:r w:rsidR="006748DF">
        <w:rPr>
          <w:sz w:val="24"/>
          <w:szCs w:val="24"/>
        </w:rPr>
        <w:t>“</w:t>
      </w:r>
      <w:r>
        <w:rPr>
          <w:sz w:val="24"/>
          <w:szCs w:val="24"/>
        </w:rPr>
        <w:t>years</w:t>
      </w:r>
      <w:r w:rsidR="006748DF">
        <w:rPr>
          <w:sz w:val="24"/>
          <w:szCs w:val="24"/>
        </w:rPr>
        <w:t>”</w:t>
      </w:r>
      <w:r>
        <w:rPr>
          <w:sz w:val="24"/>
          <w:szCs w:val="24"/>
        </w:rPr>
        <w:t xml:space="preserve"> </w:t>
      </w:r>
      <w:r w:rsidR="006748DF">
        <w:rPr>
          <w:sz w:val="24"/>
          <w:szCs w:val="24"/>
        </w:rPr>
        <w:t xml:space="preserve">header </w:t>
      </w:r>
      <w:r>
        <w:rPr>
          <w:sz w:val="24"/>
          <w:szCs w:val="24"/>
        </w:rPr>
        <w:t>at the top need to be corrected.  It should read as follows:</w:t>
      </w:r>
    </w:p>
    <w:tbl>
      <w:tblPr>
        <w:tblStyle w:val="TableGrid"/>
        <w:tblW w:w="0" w:type="auto"/>
        <w:tblLook w:val="04A0"/>
      </w:tblPr>
      <w:tblGrid>
        <w:gridCol w:w="1368"/>
        <w:gridCol w:w="1368"/>
        <w:gridCol w:w="1368"/>
        <w:gridCol w:w="1368"/>
        <w:gridCol w:w="1368"/>
        <w:gridCol w:w="1368"/>
        <w:gridCol w:w="1368"/>
      </w:tblGrid>
      <w:tr w:rsidR="00FB22E0" w:rsidRPr="00102E8A" w:rsidTr="00FB22E0">
        <w:tc>
          <w:tcPr>
            <w:tcW w:w="1368" w:type="dxa"/>
          </w:tcPr>
          <w:p w:rsidR="00102E8A" w:rsidRDefault="00FB22E0" w:rsidP="005E17B7">
            <w:pPr>
              <w:pStyle w:val="ListParagraph"/>
              <w:ind w:left="0"/>
              <w:rPr>
                <w:sz w:val="24"/>
                <w:szCs w:val="24"/>
              </w:rPr>
            </w:pPr>
            <w:r>
              <w:rPr>
                <w:sz w:val="24"/>
                <w:szCs w:val="24"/>
              </w:rPr>
              <w:lastRenderedPageBreak/>
              <w:t>FY 2014</w:t>
            </w:r>
          </w:p>
          <w:p w:rsidR="00C0616D" w:rsidRPr="00FB22E0" w:rsidRDefault="00C0616D" w:rsidP="005E17B7">
            <w:pPr>
              <w:pStyle w:val="ListParagraph"/>
              <w:ind w:left="0"/>
              <w:rPr>
                <w:sz w:val="24"/>
                <w:szCs w:val="24"/>
              </w:rPr>
            </w:pPr>
            <w:r>
              <w:rPr>
                <w:sz w:val="24"/>
                <w:szCs w:val="24"/>
              </w:rPr>
              <w:t>or 2013-14</w:t>
            </w:r>
          </w:p>
        </w:tc>
        <w:tc>
          <w:tcPr>
            <w:tcW w:w="1368" w:type="dxa"/>
          </w:tcPr>
          <w:p w:rsidR="00102E8A" w:rsidRDefault="00FB22E0" w:rsidP="005E17B7">
            <w:pPr>
              <w:pStyle w:val="ListParagraph"/>
              <w:ind w:left="0"/>
              <w:rPr>
                <w:sz w:val="24"/>
                <w:szCs w:val="24"/>
              </w:rPr>
            </w:pPr>
            <w:r>
              <w:rPr>
                <w:sz w:val="24"/>
                <w:szCs w:val="24"/>
              </w:rPr>
              <w:t>FY 2015</w:t>
            </w:r>
          </w:p>
          <w:p w:rsidR="00C0616D" w:rsidRPr="00FB22E0" w:rsidRDefault="00C0616D" w:rsidP="005E17B7">
            <w:pPr>
              <w:pStyle w:val="ListParagraph"/>
              <w:ind w:left="0"/>
              <w:rPr>
                <w:sz w:val="24"/>
                <w:szCs w:val="24"/>
              </w:rPr>
            </w:pPr>
            <w:r>
              <w:rPr>
                <w:sz w:val="24"/>
                <w:szCs w:val="24"/>
              </w:rPr>
              <w:t>or 2014-15</w:t>
            </w:r>
          </w:p>
        </w:tc>
        <w:tc>
          <w:tcPr>
            <w:tcW w:w="1368" w:type="dxa"/>
          </w:tcPr>
          <w:p w:rsidR="00C0616D" w:rsidRDefault="00FB22E0" w:rsidP="005E17B7">
            <w:pPr>
              <w:pStyle w:val="ListParagraph"/>
              <w:ind w:left="0"/>
              <w:rPr>
                <w:sz w:val="24"/>
                <w:szCs w:val="24"/>
              </w:rPr>
            </w:pPr>
            <w:r>
              <w:rPr>
                <w:sz w:val="24"/>
                <w:szCs w:val="24"/>
              </w:rPr>
              <w:t>FY 2016</w:t>
            </w:r>
            <w:r w:rsidR="00C0616D">
              <w:rPr>
                <w:sz w:val="24"/>
                <w:szCs w:val="24"/>
              </w:rPr>
              <w:t xml:space="preserve"> </w:t>
            </w:r>
          </w:p>
          <w:p w:rsidR="00102E8A" w:rsidRPr="00FB22E0" w:rsidRDefault="00C0616D" w:rsidP="005E17B7">
            <w:pPr>
              <w:pStyle w:val="ListParagraph"/>
              <w:ind w:left="0"/>
              <w:rPr>
                <w:sz w:val="24"/>
                <w:szCs w:val="24"/>
              </w:rPr>
            </w:pPr>
            <w:r>
              <w:rPr>
                <w:sz w:val="24"/>
                <w:szCs w:val="24"/>
              </w:rPr>
              <w:t>or 2015-16</w:t>
            </w:r>
          </w:p>
        </w:tc>
        <w:tc>
          <w:tcPr>
            <w:tcW w:w="1368" w:type="dxa"/>
          </w:tcPr>
          <w:p w:rsidR="00102E8A" w:rsidRDefault="00FB22E0" w:rsidP="005E17B7">
            <w:pPr>
              <w:pStyle w:val="ListParagraph"/>
              <w:ind w:left="0"/>
              <w:rPr>
                <w:sz w:val="24"/>
                <w:szCs w:val="24"/>
              </w:rPr>
            </w:pPr>
            <w:r>
              <w:rPr>
                <w:sz w:val="24"/>
                <w:szCs w:val="24"/>
              </w:rPr>
              <w:t>FY 2017</w:t>
            </w:r>
          </w:p>
          <w:p w:rsidR="00C0616D" w:rsidRPr="00FB22E0" w:rsidRDefault="00C0616D" w:rsidP="005E17B7">
            <w:pPr>
              <w:pStyle w:val="ListParagraph"/>
              <w:ind w:left="0"/>
              <w:rPr>
                <w:sz w:val="24"/>
                <w:szCs w:val="24"/>
              </w:rPr>
            </w:pPr>
            <w:r>
              <w:rPr>
                <w:sz w:val="24"/>
                <w:szCs w:val="24"/>
              </w:rPr>
              <w:t>or 2016-17</w:t>
            </w:r>
          </w:p>
        </w:tc>
        <w:tc>
          <w:tcPr>
            <w:tcW w:w="1368" w:type="dxa"/>
          </w:tcPr>
          <w:p w:rsidR="00102E8A" w:rsidRDefault="00FB22E0" w:rsidP="005E17B7">
            <w:pPr>
              <w:pStyle w:val="ListParagraph"/>
              <w:ind w:left="0"/>
              <w:rPr>
                <w:sz w:val="24"/>
                <w:szCs w:val="24"/>
              </w:rPr>
            </w:pPr>
            <w:r>
              <w:rPr>
                <w:sz w:val="24"/>
                <w:szCs w:val="24"/>
              </w:rPr>
              <w:t>FY 2018</w:t>
            </w:r>
          </w:p>
          <w:p w:rsidR="00C0616D" w:rsidRPr="00FB22E0" w:rsidRDefault="00C0616D" w:rsidP="005E17B7">
            <w:pPr>
              <w:pStyle w:val="ListParagraph"/>
              <w:ind w:left="0"/>
              <w:rPr>
                <w:sz w:val="24"/>
                <w:szCs w:val="24"/>
              </w:rPr>
            </w:pPr>
            <w:r>
              <w:rPr>
                <w:sz w:val="24"/>
                <w:szCs w:val="24"/>
              </w:rPr>
              <w:t>or 2017-18</w:t>
            </w:r>
          </w:p>
        </w:tc>
        <w:tc>
          <w:tcPr>
            <w:tcW w:w="1368" w:type="dxa"/>
          </w:tcPr>
          <w:p w:rsidR="00C0616D" w:rsidRDefault="00FB22E0" w:rsidP="005E17B7">
            <w:pPr>
              <w:pStyle w:val="ListParagraph"/>
              <w:ind w:left="0"/>
              <w:rPr>
                <w:sz w:val="24"/>
                <w:szCs w:val="24"/>
              </w:rPr>
            </w:pPr>
            <w:r>
              <w:rPr>
                <w:sz w:val="24"/>
                <w:szCs w:val="24"/>
              </w:rPr>
              <w:t>FY 2018</w:t>
            </w:r>
            <w:r w:rsidR="00C0616D">
              <w:rPr>
                <w:sz w:val="24"/>
                <w:szCs w:val="24"/>
              </w:rPr>
              <w:t xml:space="preserve"> </w:t>
            </w:r>
          </w:p>
          <w:p w:rsidR="00102E8A" w:rsidRPr="00FB22E0" w:rsidRDefault="00C0616D" w:rsidP="005E17B7">
            <w:pPr>
              <w:pStyle w:val="ListParagraph"/>
              <w:ind w:left="0"/>
              <w:rPr>
                <w:sz w:val="24"/>
                <w:szCs w:val="24"/>
              </w:rPr>
            </w:pPr>
            <w:r>
              <w:rPr>
                <w:sz w:val="24"/>
                <w:szCs w:val="24"/>
              </w:rPr>
              <w:t>or 2017-18</w:t>
            </w:r>
          </w:p>
        </w:tc>
        <w:tc>
          <w:tcPr>
            <w:tcW w:w="1368" w:type="dxa"/>
          </w:tcPr>
          <w:p w:rsidR="00C0616D" w:rsidRDefault="00FB22E0" w:rsidP="005E17B7">
            <w:pPr>
              <w:pStyle w:val="ListParagraph"/>
              <w:ind w:left="0"/>
              <w:rPr>
                <w:sz w:val="24"/>
                <w:szCs w:val="24"/>
              </w:rPr>
            </w:pPr>
            <w:r>
              <w:rPr>
                <w:sz w:val="24"/>
                <w:szCs w:val="24"/>
              </w:rPr>
              <w:t>FY 2018</w:t>
            </w:r>
            <w:r w:rsidR="00C0616D">
              <w:rPr>
                <w:sz w:val="24"/>
                <w:szCs w:val="24"/>
              </w:rPr>
              <w:t xml:space="preserve"> </w:t>
            </w:r>
          </w:p>
          <w:p w:rsidR="00102E8A" w:rsidRPr="00FB22E0" w:rsidRDefault="00C0616D" w:rsidP="005E17B7">
            <w:pPr>
              <w:pStyle w:val="ListParagraph"/>
              <w:ind w:left="0"/>
              <w:rPr>
                <w:sz w:val="24"/>
                <w:szCs w:val="24"/>
              </w:rPr>
            </w:pPr>
            <w:r>
              <w:rPr>
                <w:sz w:val="24"/>
                <w:szCs w:val="24"/>
              </w:rPr>
              <w:t>or 2017-18</w:t>
            </w:r>
          </w:p>
        </w:tc>
      </w:tr>
      <w:tr w:rsidR="00FB22E0" w:rsidRPr="00102E8A" w:rsidTr="00FB22E0">
        <w:tc>
          <w:tcPr>
            <w:tcW w:w="1368" w:type="dxa"/>
          </w:tcPr>
          <w:p w:rsidR="00102E8A" w:rsidRDefault="00FB22E0" w:rsidP="005E17B7">
            <w:pPr>
              <w:pStyle w:val="ListParagraph"/>
              <w:ind w:left="0"/>
              <w:rPr>
                <w:sz w:val="24"/>
                <w:szCs w:val="24"/>
              </w:rPr>
            </w:pPr>
            <w:r>
              <w:rPr>
                <w:sz w:val="24"/>
                <w:szCs w:val="24"/>
              </w:rPr>
              <w:t>A</w:t>
            </w:r>
            <w:r w:rsidR="00102E8A" w:rsidRPr="00FB22E0">
              <w:rPr>
                <w:sz w:val="24"/>
                <w:szCs w:val="24"/>
              </w:rPr>
              <w:t>ctual</w:t>
            </w:r>
          </w:p>
          <w:p w:rsidR="00FB22E0" w:rsidRPr="00FB22E0" w:rsidRDefault="00FB22E0" w:rsidP="005E17B7">
            <w:pPr>
              <w:pStyle w:val="ListParagraph"/>
              <w:ind w:left="0"/>
              <w:rPr>
                <w:sz w:val="24"/>
                <w:szCs w:val="24"/>
              </w:rPr>
            </w:pPr>
            <w:r>
              <w:rPr>
                <w:sz w:val="24"/>
                <w:szCs w:val="24"/>
              </w:rPr>
              <w:t>Expended</w:t>
            </w:r>
          </w:p>
        </w:tc>
        <w:tc>
          <w:tcPr>
            <w:tcW w:w="1368" w:type="dxa"/>
          </w:tcPr>
          <w:p w:rsidR="00102E8A" w:rsidRDefault="00FB22E0" w:rsidP="005E17B7">
            <w:pPr>
              <w:pStyle w:val="ListParagraph"/>
              <w:ind w:left="0"/>
              <w:rPr>
                <w:sz w:val="24"/>
                <w:szCs w:val="24"/>
              </w:rPr>
            </w:pPr>
            <w:r>
              <w:rPr>
                <w:sz w:val="24"/>
                <w:szCs w:val="24"/>
              </w:rPr>
              <w:t>Actual</w:t>
            </w:r>
          </w:p>
          <w:p w:rsidR="00FB22E0" w:rsidRPr="00FB22E0" w:rsidRDefault="00FB22E0" w:rsidP="005E17B7">
            <w:pPr>
              <w:pStyle w:val="ListParagraph"/>
              <w:ind w:left="0"/>
              <w:rPr>
                <w:sz w:val="24"/>
                <w:szCs w:val="24"/>
              </w:rPr>
            </w:pPr>
            <w:r>
              <w:rPr>
                <w:sz w:val="24"/>
                <w:szCs w:val="24"/>
              </w:rPr>
              <w:t>Expended</w:t>
            </w:r>
          </w:p>
        </w:tc>
        <w:tc>
          <w:tcPr>
            <w:tcW w:w="1368" w:type="dxa"/>
          </w:tcPr>
          <w:p w:rsidR="00102E8A" w:rsidRPr="00FB22E0" w:rsidRDefault="00FB22E0" w:rsidP="005E17B7">
            <w:pPr>
              <w:pStyle w:val="ListParagraph"/>
              <w:ind w:left="0"/>
              <w:rPr>
                <w:sz w:val="24"/>
                <w:szCs w:val="24"/>
              </w:rPr>
            </w:pPr>
            <w:r>
              <w:rPr>
                <w:sz w:val="24"/>
                <w:szCs w:val="24"/>
              </w:rPr>
              <w:t>Actual Expended</w:t>
            </w:r>
          </w:p>
        </w:tc>
        <w:tc>
          <w:tcPr>
            <w:tcW w:w="1368" w:type="dxa"/>
          </w:tcPr>
          <w:p w:rsidR="00102E8A" w:rsidRDefault="00FB22E0" w:rsidP="005E17B7">
            <w:pPr>
              <w:pStyle w:val="ListParagraph"/>
              <w:ind w:left="0"/>
              <w:rPr>
                <w:sz w:val="24"/>
                <w:szCs w:val="24"/>
              </w:rPr>
            </w:pPr>
            <w:r>
              <w:rPr>
                <w:sz w:val="24"/>
                <w:szCs w:val="24"/>
              </w:rPr>
              <w:t xml:space="preserve">Budget </w:t>
            </w:r>
          </w:p>
          <w:p w:rsidR="00FB22E0" w:rsidRPr="00FB22E0" w:rsidRDefault="00FB22E0" w:rsidP="005E17B7">
            <w:pPr>
              <w:pStyle w:val="ListParagraph"/>
              <w:ind w:left="0"/>
              <w:rPr>
                <w:sz w:val="24"/>
                <w:szCs w:val="24"/>
              </w:rPr>
            </w:pPr>
            <w:r>
              <w:rPr>
                <w:sz w:val="24"/>
                <w:szCs w:val="24"/>
              </w:rPr>
              <w:t>Approved</w:t>
            </w:r>
          </w:p>
        </w:tc>
        <w:tc>
          <w:tcPr>
            <w:tcW w:w="1368" w:type="dxa"/>
          </w:tcPr>
          <w:p w:rsidR="00102E8A" w:rsidRPr="00FB22E0" w:rsidRDefault="00FB22E0" w:rsidP="005E17B7">
            <w:pPr>
              <w:pStyle w:val="ListParagraph"/>
              <w:ind w:left="0"/>
              <w:rPr>
                <w:sz w:val="24"/>
                <w:szCs w:val="24"/>
              </w:rPr>
            </w:pPr>
            <w:r>
              <w:rPr>
                <w:sz w:val="24"/>
                <w:szCs w:val="24"/>
              </w:rPr>
              <w:t>Dept. Head Request</w:t>
            </w:r>
          </w:p>
        </w:tc>
        <w:tc>
          <w:tcPr>
            <w:tcW w:w="1368" w:type="dxa"/>
          </w:tcPr>
          <w:p w:rsidR="00102E8A" w:rsidRDefault="00FB22E0" w:rsidP="005E17B7">
            <w:pPr>
              <w:pStyle w:val="ListParagraph"/>
              <w:ind w:left="0"/>
              <w:rPr>
                <w:sz w:val="24"/>
                <w:szCs w:val="24"/>
              </w:rPr>
            </w:pPr>
            <w:r>
              <w:rPr>
                <w:sz w:val="24"/>
                <w:szCs w:val="24"/>
              </w:rPr>
              <w:t xml:space="preserve">Bud. Comm. </w:t>
            </w:r>
          </w:p>
          <w:p w:rsidR="00FB22E0" w:rsidRPr="00FB22E0" w:rsidRDefault="00FB22E0" w:rsidP="00FB22E0">
            <w:pPr>
              <w:pStyle w:val="ListParagraph"/>
              <w:ind w:left="0"/>
              <w:rPr>
                <w:sz w:val="24"/>
                <w:szCs w:val="24"/>
              </w:rPr>
            </w:pPr>
            <w:r>
              <w:rPr>
                <w:sz w:val="24"/>
                <w:szCs w:val="24"/>
              </w:rPr>
              <w:t>Rec.</w:t>
            </w:r>
          </w:p>
        </w:tc>
        <w:tc>
          <w:tcPr>
            <w:tcW w:w="1368" w:type="dxa"/>
          </w:tcPr>
          <w:p w:rsidR="00102E8A" w:rsidRPr="00FB22E0" w:rsidRDefault="00FB22E0" w:rsidP="00FB22E0">
            <w:pPr>
              <w:pStyle w:val="ListParagraph"/>
              <w:ind w:left="0"/>
              <w:rPr>
                <w:sz w:val="24"/>
                <w:szCs w:val="24"/>
              </w:rPr>
            </w:pPr>
            <w:r>
              <w:rPr>
                <w:sz w:val="24"/>
                <w:szCs w:val="24"/>
              </w:rPr>
              <w:t>BOS rec. and Approved</w:t>
            </w:r>
          </w:p>
        </w:tc>
      </w:tr>
    </w:tbl>
    <w:p w:rsidR="005E17B7" w:rsidRPr="00102E8A" w:rsidRDefault="00102E8A" w:rsidP="00FB22E0">
      <w:pPr>
        <w:pStyle w:val="ListParagraph"/>
        <w:spacing w:line="240" w:lineRule="auto"/>
        <w:ind w:left="0"/>
        <w:rPr>
          <w:sz w:val="24"/>
          <w:szCs w:val="24"/>
        </w:rPr>
      </w:pPr>
      <w:r>
        <w:rPr>
          <w:sz w:val="24"/>
          <w:szCs w:val="24"/>
        </w:rPr>
        <w:t>The confusion was attributed to the rapid turn-over in the Town Treasurer’s office and lack of available training for the new Treasurer.  The process the Treasurer is using is to enter data into Excel and the</w:t>
      </w:r>
      <w:r w:rsidR="006748DF">
        <w:rPr>
          <w:sz w:val="24"/>
          <w:szCs w:val="24"/>
        </w:rPr>
        <w:t>n</w:t>
      </w:r>
      <w:r>
        <w:rPr>
          <w:sz w:val="24"/>
          <w:szCs w:val="24"/>
        </w:rPr>
        <w:t xml:space="preserve"> transfer it to Trio.  Chip mentioned that the process used to be that the Chiefs do the budget and bring it to the Budget Committee.  Then it went to the BOS.  He asked when that changed</w:t>
      </w:r>
      <w:r w:rsidR="00911C45">
        <w:rPr>
          <w:sz w:val="24"/>
          <w:szCs w:val="24"/>
        </w:rPr>
        <w:t>.  Nobody knew.</w:t>
      </w:r>
    </w:p>
    <w:p w:rsidR="00FE4A92" w:rsidRDefault="00430BC1" w:rsidP="00430BC1">
      <w:pPr>
        <w:pStyle w:val="ListParagraph"/>
        <w:numPr>
          <w:ilvl w:val="0"/>
          <w:numId w:val="2"/>
        </w:numPr>
        <w:ind w:left="0" w:firstLine="360"/>
        <w:rPr>
          <w:sz w:val="24"/>
          <w:szCs w:val="24"/>
        </w:rPr>
      </w:pPr>
      <w:r w:rsidRPr="00430BC1">
        <w:rPr>
          <w:b/>
          <w:sz w:val="24"/>
          <w:szCs w:val="24"/>
        </w:rPr>
        <w:t>Revisit the Highway  Dept Budget</w:t>
      </w:r>
      <w:r>
        <w:rPr>
          <w:sz w:val="24"/>
          <w:szCs w:val="24"/>
        </w:rPr>
        <w:t xml:space="preserve">:  </w:t>
      </w:r>
    </w:p>
    <w:p w:rsidR="00430BC1" w:rsidRDefault="00430BC1" w:rsidP="00CC338A">
      <w:pPr>
        <w:pStyle w:val="ListParagraph"/>
        <w:numPr>
          <w:ilvl w:val="1"/>
          <w:numId w:val="2"/>
        </w:numPr>
        <w:ind w:left="720" w:firstLine="360"/>
        <w:rPr>
          <w:sz w:val="24"/>
          <w:szCs w:val="24"/>
        </w:rPr>
      </w:pPr>
      <w:r>
        <w:rPr>
          <w:sz w:val="24"/>
          <w:szCs w:val="24"/>
        </w:rPr>
        <w:t xml:space="preserve">Laura presented a copy of </w:t>
      </w:r>
      <w:r w:rsidRPr="00BC5F7C">
        <w:rPr>
          <w:b/>
          <w:sz w:val="24"/>
          <w:szCs w:val="24"/>
        </w:rPr>
        <w:t>invoice #10165</w:t>
      </w:r>
      <w:r>
        <w:rPr>
          <w:sz w:val="24"/>
          <w:szCs w:val="24"/>
        </w:rPr>
        <w:t xml:space="preserve"> for work by Tom Torno, which was paid with check #25199.  It explains that his 1-ton was paid for one patching 10-hour day (9-2-16) and 2 excavation 10-hour days (9-27 and 9-28-2016).  For a total of $1560.  A 10-hour day with a 1-ton is paid at $52/hr or $520 total.  Confusion remains because this is paid to his business which has the same vendor</w:t>
      </w:r>
      <w:r w:rsidR="006748DF">
        <w:rPr>
          <w:sz w:val="24"/>
          <w:szCs w:val="24"/>
        </w:rPr>
        <w:t xml:space="preserve"> number</w:t>
      </w:r>
      <w:r>
        <w:rPr>
          <w:sz w:val="24"/>
          <w:szCs w:val="24"/>
        </w:rPr>
        <w:t xml:space="preserve"> </w:t>
      </w:r>
      <w:r w:rsidR="006748DF">
        <w:rPr>
          <w:sz w:val="24"/>
          <w:szCs w:val="24"/>
        </w:rPr>
        <w:t xml:space="preserve">he uses </w:t>
      </w:r>
      <w:r w:rsidR="00FB22E0">
        <w:rPr>
          <w:sz w:val="24"/>
          <w:szCs w:val="24"/>
        </w:rPr>
        <w:t>as Road</w:t>
      </w:r>
      <w:r>
        <w:rPr>
          <w:sz w:val="24"/>
          <w:szCs w:val="24"/>
        </w:rPr>
        <w:t xml:space="preserve"> Commissioner.</w:t>
      </w:r>
      <w:r w:rsidR="00FE4A92">
        <w:rPr>
          <w:sz w:val="24"/>
          <w:szCs w:val="24"/>
        </w:rPr>
        <w:t xml:space="preserve">  Deb mentioned that this was discussed at the BOS meeting.  The</w:t>
      </w:r>
      <w:r w:rsidR="00664EF0">
        <w:rPr>
          <w:sz w:val="24"/>
          <w:szCs w:val="24"/>
        </w:rPr>
        <w:t>y</w:t>
      </w:r>
      <w:r w:rsidR="00FE4A92">
        <w:rPr>
          <w:sz w:val="24"/>
          <w:szCs w:val="24"/>
        </w:rPr>
        <w:t xml:space="preserve"> talked with the Treasurer and he said it can’t be changed.  Our suggest</w:t>
      </w:r>
      <w:r w:rsidR="00CC338A">
        <w:rPr>
          <w:sz w:val="24"/>
          <w:szCs w:val="24"/>
        </w:rPr>
        <w:t>ion</w:t>
      </w:r>
      <w:r w:rsidR="006748DF">
        <w:rPr>
          <w:sz w:val="24"/>
          <w:szCs w:val="24"/>
        </w:rPr>
        <w:t>s</w:t>
      </w:r>
      <w:r w:rsidR="00CC338A">
        <w:rPr>
          <w:sz w:val="24"/>
          <w:szCs w:val="24"/>
        </w:rPr>
        <w:t xml:space="preserve"> were to </w:t>
      </w:r>
      <w:r w:rsidR="00FE4A92">
        <w:rPr>
          <w:sz w:val="24"/>
          <w:szCs w:val="24"/>
        </w:rPr>
        <w:t xml:space="preserve">List “Tom Torno, R.C.” and </w:t>
      </w:r>
      <w:r w:rsidR="0017307D">
        <w:rPr>
          <w:sz w:val="24"/>
          <w:szCs w:val="24"/>
        </w:rPr>
        <w:t>“</w:t>
      </w:r>
      <w:r w:rsidR="00FE4A92">
        <w:rPr>
          <w:sz w:val="24"/>
          <w:szCs w:val="24"/>
        </w:rPr>
        <w:t>Tom Torno, 1-ton</w:t>
      </w:r>
      <w:r w:rsidR="0017307D">
        <w:rPr>
          <w:sz w:val="24"/>
          <w:szCs w:val="24"/>
        </w:rPr>
        <w:t>”</w:t>
      </w:r>
      <w:r w:rsidR="00FE4A92">
        <w:rPr>
          <w:sz w:val="24"/>
          <w:szCs w:val="24"/>
        </w:rPr>
        <w:t>, or to give his business a different vendor number.  For clarification, Tommy has 2 trucks.  The pick-up truck is used in his official role as Road Commissioner and he receives a weekly reimbursement of $50 in lieu of mileage.  The 1-ton is his business.</w:t>
      </w:r>
    </w:p>
    <w:p w:rsidR="00430BC1" w:rsidRPr="00CC338A" w:rsidRDefault="0017307D" w:rsidP="00CC338A">
      <w:pPr>
        <w:pStyle w:val="ListParagraph"/>
        <w:numPr>
          <w:ilvl w:val="1"/>
          <w:numId w:val="2"/>
        </w:numPr>
        <w:ind w:left="720" w:firstLine="360"/>
        <w:rPr>
          <w:sz w:val="24"/>
          <w:szCs w:val="24"/>
        </w:rPr>
      </w:pPr>
      <w:r>
        <w:rPr>
          <w:sz w:val="24"/>
          <w:szCs w:val="24"/>
        </w:rPr>
        <w:t xml:space="preserve">There was discussion of the work Rebecca Beal had done to clarify the budget.  </w:t>
      </w:r>
      <w:r w:rsidR="00FE4A92" w:rsidRPr="00CC338A">
        <w:rPr>
          <w:sz w:val="24"/>
          <w:szCs w:val="24"/>
        </w:rPr>
        <w:t>Rebecca Beal reported that she had done some work on the budget print-out we were given.  When all the supplies are pulled out of the budget lines, this is the result:</w:t>
      </w:r>
    </w:p>
    <w:p w:rsidR="00FE4A92" w:rsidRDefault="00FE4A92" w:rsidP="00CC338A">
      <w:pPr>
        <w:pStyle w:val="ListParagraph"/>
        <w:numPr>
          <w:ilvl w:val="3"/>
          <w:numId w:val="2"/>
        </w:numPr>
        <w:rPr>
          <w:sz w:val="24"/>
          <w:szCs w:val="24"/>
        </w:rPr>
      </w:pPr>
      <w:r>
        <w:rPr>
          <w:sz w:val="24"/>
          <w:szCs w:val="24"/>
        </w:rPr>
        <w:t>Office supplies</w:t>
      </w:r>
      <w:r>
        <w:rPr>
          <w:sz w:val="24"/>
          <w:szCs w:val="24"/>
        </w:rPr>
        <w:tab/>
      </w:r>
      <w:r>
        <w:rPr>
          <w:sz w:val="24"/>
          <w:szCs w:val="24"/>
        </w:rPr>
        <w:tab/>
      </w:r>
      <w:r>
        <w:rPr>
          <w:sz w:val="24"/>
          <w:szCs w:val="24"/>
        </w:rPr>
        <w:tab/>
        <w:t>$573.14</w:t>
      </w:r>
    </w:p>
    <w:p w:rsidR="00FE4A92" w:rsidRPr="00CC338A" w:rsidRDefault="00FE4A92" w:rsidP="00CC338A">
      <w:pPr>
        <w:pStyle w:val="ListParagraph"/>
        <w:numPr>
          <w:ilvl w:val="3"/>
          <w:numId w:val="2"/>
        </w:numPr>
        <w:rPr>
          <w:sz w:val="24"/>
          <w:szCs w:val="24"/>
        </w:rPr>
      </w:pPr>
      <w:r w:rsidRPr="00CC338A">
        <w:rPr>
          <w:sz w:val="24"/>
          <w:szCs w:val="24"/>
        </w:rPr>
        <w:t>Safety Supplies</w:t>
      </w:r>
      <w:r w:rsidRPr="00CC338A">
        <w:rPr>
          <w:sz w:val="24"/>
          <w:szCs w:val="24"/>
        </w:rPr>
        <w:tab/>
        <w:t xml:space="preserve">            $2526.26</w:t>
      </w:r>
    </w:p>
    <w:p w:rsidR="00FE4A92" w:rsidRDefault="00FE4A92" w:rsidP="00CC338A">
      <w:pPr>
        <w:pStyle w:val="ListParagraph"/>
        <w:numPr>
          <w:ilvl w:val="3"/>
          <w:numId w:val="2"/>
        </w:numPr>
        <w:rPr>
          <w:sz w:val="24"/>
          <w:szCs w:val="24"/>
        </w:rPr>
      </w:pPr>
      <w:r>
        <w:rPr>
          <w:sz w:val="24"/>
          <w:szCs w:val="24"/>
        </w:rPr>
        <w:t>Tools</w:t>
      </w:r>
      <w:r>
        <w:rPr>
          <w:sz w:val="24"/>
          <w:szCs w:val="24"/>
        </w:rPr>
        <w:tab/>
      </w:r>
      <w:r>
        <w:rPr>
          <w:sz w:val="24"/>
          <w:szCs w:val="24"/>
        </w:rPr>
        <w:tab/>
      </w:r>
      <w:r>
        <w:rPr>
          <w:sz w:val="24"/>
          <w:szCs w:val="24"/>
        </w:rPr>
        <w:tab/>
      </w:r>
      <w:r>
        <w:rPr>
          <w:sz w:val="24"/>
          <w:szCs w:val="24"/>
        </w:rPr>
        <w:tab/>
        <w:t>$695.84</w:t>
      </w:r>
    </w:p>
    <w:p w:rsidR="00FE4A92" w:rsidRDefault="00FE4A92" w:rsidP="00CC338A">
      <w:pPr>
        <w:pStyle w:val="ListParagraph"/>
        <w:numPr>
          <w:ilvl w:val="3"/>
          <w:numId w:val="2"/>
        </w:numPr>
        <w:rPr>
          <w:sz w:val="24"/>
          <w:szCs w:val="24"/>
        </w:rPr>
      </w:pPr>
      <w:r>
        <w:rPr>
          <w:sz w:val="24"/>
          <w:szCs w:val="24"/>
        </w:rPr>
        <w:t>Miscellaneous supplies</w:t>
      </w:r>
      <w:r>
        <w:rPr>
          <w:sz w:val="24"/>
          <w:szCs w:val="24"/>
        </w:rPr>
        <w:tab/>
        <w:t>$184.87</w:t>
      </w:r>
    </w:p>
    <w:p w:rsidR="00FE4A92" w:rsidRDefault="006748DF" w:rsidP="00664EF0">
      <w:pPr>
        <w:ind w:left="720"/>
        <w:rPr>
          <w:sz w:val="24"/>
          <w:szCs w:val="24"/>
        </w:rPr>
      </w:pPr>
      <w:r>
        <w:rPr>
          <w:sz w:val="24"/>
          <w:szCs w:val="24"/>
        </w:rPr>
        <w:t>She</w:t>
      </w:r>
      <w:r w:rsidR="00FE4A92">
        <w:rPr>
          <w:sz w:val="24"/>
          <w:szCs w:val="24"/>
        </w:rPr>
        <w:t xml:space="preserve"> reported that she is not an accountant, but if these figures are close to correct, the total for supplies is $3980.11, not $500.</w:t>
      </w:r>
      <w:r w:rsidR="00664EF0">
        <w:rPr>
          <w:sz w:val="24"/>
          <w:szCs w:val="24"/>
        </w:rPr>
        <w:t xml:space="preserve">  When asked, Ben said that a lot of work had been done on this budget when he was Selectman, but it has reverted to the lack of detail in the budget we were given.</w:t>
      </w:r>
    </w:p>
    <w:p w:rsidR="008C60BC" w:rsidRDefault="008C60BC" w:rsidP="00CC338A">
      <w:pPr>
        <w:pStyle w:val="ListParagraph"/>
        <w:numPr>
          <w:ilvl w:val="0"/>
          <w:numId w:val="5"/>
        </w:numPr>
        <w:ind w:left="720" w:firstLine="450"/>
        <w:rPr>
          <w:sz w:val="24"/>
          <w:szCs w:val="24"/>
        </w:rPr>
      </w:pPr>
      <w:r>
        <w:rPr>
          <w:sz w:val="24"/>
          <w:szCs w:val="24"/>
        </w:rPr>
        <w:t xml:space="preserve">Chip reminded us that as Budget Committee, there is nothing we can do.  This is a Board of Selectmen issue.  We can make </w:t>
      </w:r>
      <w:r w:rsidR="00FB22E0">
        <w:rPr>
          <w:sz w:val="24"/>
          <w:szCs w:val="24"/>
        </w:rPr>
        <w:t>recommendations</w:t>
      </w:r>
      <w:r>
        <w:rPr>
          <w:sz w:val="24"/>
          <w:szCs w:val="24"/>
        </w:rPr>
        <w:t xml:space="preserve"> to BOS.  Our vote on the Budget is our only power.</w:t>
      </w:r>
    </w:p>
    <w:p w:rsidR="008C60BC" w:rsidRDefault="008C60BC" w:rsidP="008C60BC">
      <w:pPr>
        <w:pStyle w:val="ListParagraph"/>
        <w:numPr>
          <w:ilvl w:val="0"/>
          <w:numId w:val="5"/>
        </w:numPr>
        <w:rPr>
          <w:sz w:val="24"/>
          <w:szCs w:val="24"/>
        </w:rPr>
      </w:pPr>
      <w:r>
        <w:rPr>
          <w:sz w:val="24"/>
          <w:szCs w:val="24"/>
        </w:rPr>
        <w:t xml:space="preserve">Bettie voiced frustration about how to deal with </w:t>
      </w:r>
      <w:r w:rsidR="006748DF">
        <w:rPr>
          <w:sz w:val="24"/>
          <w:szCs w:val="24"/>
        </w:rPr>
        <w:t>this</w:t>
      </w:r>
      <w:r>
        <w:rPr>
          <w:sz w:val="24"/>
          <w:szCs w:val="24"/>
        </w:rPr>
        <w:t>.</w:t>
      </w:r>
    </w:p>
    <w:p w:rsidR="008C60BC" w:rsidRDefault="008C60BC" w:rsidP="008C60BC">
      <w:pPr>
        <w:pStyle w:val="ListParagraph"/>
        <w:numPr>
          <w:ilvl w:val="0"/>
          <w:numId w:val="5"/>
        </w:numPr>
        <w:rPr>
          <w:sz w:val="24"/>
          <w:szCs w:val="24"/>
        </w:rPr>
      </w:pPr>
      <w:r>
        <w:rPr>
          <w:sz w:val="24"/>
          <w:szCs w:val="24"/>
        </w:rPr>
        <w:t>Deb commented that the BOS won’t work with us.  We can make recommendations, but they don’t act on them.</w:t>
      </w:r>
      <w:r w:rsidR="006748DF">
        <w:rPr>
          <w:sz w:val="24"/>
          <w:szCs w:val="24"/>
        </w:rPr>
        <w:t xml:space="preserve">  We ask questions and don’t get answers.</w:t>
      </w:r>
    </w:p>
    <w:p w:rsidR="00CC338A" w:rsidRPr="00CC338A" w:rsidRDefault="008C60BC" w:rsidP="008C60BC">
      <w:pPr>
        <w:pStyle w:val="ListParagraph"/>
        <w:numPr>
          <w:ilvl w:val="0"/>
          <w:numId w:val="5"/>
        </w:numPr>
        <w:rPr>
          <w:b/>
          <w:sz w:val="32"/>
          <w:szCs w:val="32"/>
        </w:rPr>
      </w:pPr>
      <w:r w:rsidRPr="008C60BC">
        <w:rPr>
          <w:sz w:val="24"/>
          <w:szCs w:val="24"/>
        </w:rPr>
        <w:lastRenderedPageBreak/>
        <w:t xml:space="preserve">Jeri </w:t>
      </w:r>
      <w:r>
        <w:rPr>
          <w:sz w:val="24"/>
          <w:szCs w:val="24"/>
        </w:rPr>
        <w:t xml:space="preserve">also voiced frustration </w:t>
      </w:r>
      <w:r w:rsidR="00664EF0">
        <w:rPr>
          <w:sz w:val="24"/>
          <w:szCs w:val="24"/>
        </w:rPr>
        <w:t xml:space="preserve">about the lack of details in the </w:t>
      </w:r>
      <w:r w:rsidR="00CC338A" w:rsidRPr="00BC5F7C">
        <w:rPr>
          <w:b/>
          <w:sz w:val="24"/>
          <w:szCs w:val="24"/>
        </w:rPr>
        <w:t>hours billed</w:t>
      </w:r>
      <w:r w:rsidR="00CC338A">
        <w:rPr>
          <w:sz w:val="24"/>
          <w:szCs w:val="24"/>
        </w:rPr>
        <w:t xml:space="preserve"> on various lines of the</w:t>
      </w:r>
      <w:r>
        <w:rPr>
          <w:sz w:val="24"/>
          <w:szCs w:val="24"/>
        </w:rPr>
        <w:t xml:space="preserve"> Highway</w:t>
      </w:r>
      <w:r w:rsidR="00CC338A">
        <w:rPr>
          <w:sz w:val="24"/>
          <w:szCs w:val="24"/>
        </w:rPr>
        <w:t xml:space="preserve"> budget.</w:t>
      </w:r>
    </w:p>
    <w:p w:rsidR="00FC5E70" w:rsidRPr="00FC5E70" w:rsidRDefault="00C0616D" w:rsidP="00CC338A">
      <w:pPr>
        <w:pStyle w:val="ListParagraph"/>
        <w:numPr>
          <w:ilvl w:val="1"/>
          <w:numId w:val="5"/>
        </w:numPr>
        <w:rPr>
          <w:b/>
          <w:sz w:val="32"/>
          <w:szCs w:val="32"/>
        </w:rPr>
      </w:pPr>
      <w:r>
        <w:rPr>
          <w:sz w:val="24"/>
          <w:szCs w:val="24"/>
        </w:rPr>
        <w:t>Excavating---375 hours in 4 months.  That’</w:t>
      </w:r>
      <w:r w:rsidR="00FD64E9">
        <w:rPr>
          <w:sz w:val="24"/>
          <w:szCs w:val="24"/>
        </w:rPr>
        <w:t xml:space="preserve">s a lot of </w:t>
      </w:r>
      <w:r>
        <w:rPr>
          <w:sz w:val="24"/>
          <w:szCs w:val="24"/>
        </w:rPr>
        <w:t>truck time.</w:t>
      </w:r>
    </w:p>
    <w:p w:rsidR="00FC5E70" w:rsidRPr="00C0616D" w:rsidRDefault="00C0616D" w:rsidP="00FC5E70">
      <w:pPr>
        <w:pStyle w:val="ListParagraph"/>
        <w:numPr>
          <w:ilvl w:val="1"/>
          <w:numId w:val="5"/>
        </w:numPr>
        <w:rPr>
          <w:b/>
          <w:sz w:val="32"/>
          <w:szCs w:val="32"/>
        </w:rPr>
      </w:pPr>
      <w:r>
        <w:rPr>
          <w:sz w:val="24"/>
          <w:szCs w:val="24"/>
        </w:rPr>
        <w:t>Ditching--</w:t>
      </w:r>
      <w:r w:rsidR="008C60BC" w:rsidRPr="00FC5E70">
        <w:rPr>
          <w:sz w:val="24"/>
          <w:szCs w:val="24"/>
        </w:rPr>
        <w:t>265.6 hours billed in July, August, and November.  There is no accountability in the budget.  We do not need to repeat ditching.</w:t>
      </w:r>
    </w:p>
    <w:p w:rsidR="00C0616D" w:rsidRPr="00FC5E70" w:rsidRDefault="00C0616D" w:rsidP="00FC5E70">
      <w:pPr>
        <w:pStyle w:val="ListParagraph"/>
        <w:numPr>
          <w:ilvl w:val="1"/>
          <w:numId w:val="5"/>
        </w:numPr>
        <w:rPr>
          <w:b/>
          <w:sz w:val="32"/>
          <w:szCs w:val="32"/>
        </w:rPr>
      </w:pPr>
      <w:r>
        <w:rPr>
          <w:sz w:val="24"/>
          <w:szCs w:val="24"/>
        </w:rPr>
        <w:t>Signs—32.8 hours.</w:t>
      </w:r>
      <w:r w:rsidR="00FD64E9">
        <w:rPr>
          <w:sz w:val="24"/>
          <w:szCs w:val="24"/>
        </w:rPr>
        <w:t xml:space="preserve">  It is in the wrong category.</w:t>
      </w:r>
    </w:p>
    <w:p w:rsidR="00FC5E70" w:rsidRPr="00C0616D" w:rsidRDefault="00CC338A" w:rsidP="00FC5E70">
      <w:pPr>
        <w:pStyle w:val="ListParagraph"/>
        <w:numPr>
          <w:ilvl w:val="1"/>
          <w:numId w:val="5"/>
        </w:numPr>
        <w:rPr>
          <w:b/>
          <w:sz w:val="32"/>
          <w:szCs w:val="32"/>
        </w:rPr>
      </w:pPr>
      <w:r>
        <w:rPr>
          <w:sz w:val="24"/>
          <w:szCs w:val="24"/>
        </w:rPr>
        <w:t xml:space="preserve"> </w:t>
      </w:r>
      <w:r w:rsidR="00C0616D">
        <w:rPr>
          <w:sz w:val="24"/>
          <w:szCs w:val="24"/>
        </w:rPr>
        <w:t xml:space="preserve">Shoulders—198 hours, </w:t>
      </w:r>
      <w:r w:rsidR="008C60BC" w:rsidRPr="00FC5E70">
        <w:rPr>
          <w:sz w:val="24"/>
          <w:szCs w:val="24"/>
        </w:rPr>
        <w:t xml:space="preserve">mostly July, August, and Oct. </w:t>
      </w:r>
    </w:p>
    <w:p w:rsidR="00C0616D" w:rsidRPr="00FD64E9" w:rsidRDefault="00C0616D" w:rsidP="00FC5E70">
      <w:pPr>
        <w:pStyle w:val="ListParagraph"/>
        <w:numPr>
          <w:ilvl w:val="1"/>
          <w:numId w:val="5"/>
        </w:numPr>
        <w:rPr>
          <w:b/>
          <w:sz w:val="32"/>
          <w:szCs w:val="32"/>
        </w:rPr>
      </w:pPr>
      <w:r>
        <w:rPr>
          <w:sz w:val="24"/>
          <w:szCs w:val="24"/>
        </w:rPr>
        <w:t>Brush cutting—18 hours</w:t>
      </w:r>
    </w:p>
    <w:p w:rsidR="00FD64E9" w:rsidRPr="00FC5E70" w:rsidRDefault="00FD64E9" w:rsidP="00FC5E70">
      <w:pPr>
        <w:pStyle w:val="ListParagraph"/>
        <w:numPr>
          <w:ilvl w:val="1"/>
          <w:numId w:val="5"/>
        </w:numPr>
        <w:rPr>
          <w:b/>
          <w:sz w:val="32"/>
          <w:szCs w:val="32"/>
        </w:rPr>
      </w:pPr>
      <w:r>
        <w:rPr>
          <w:sz w:val="24"/>
          <w:szCs w:val="24"/>
        </w:rPr>
        <w:t>Culverts—52.1 hours, lots more to do.</w:t>
      </w:r>
    </w:p>
    <w:p w:rsidR="00FC5E70" w:rsidRPr="00FC5E70" w:rsidRDefault="00FD64E9" w:rsidP="00FC5E70">
      <w:pPr>
        <w:pStyle w:val="ListParagraph"/>
        <w:numPr>
          <w:ilvl w:val="1"/>
          <w:numId w:val="5"/>
        </w:numPr>
        <w:rPr>
          <w:b/>
          <w:sz w:val="32"/>
          <w:szCs w:val="32"/>
        </w:rPr>
      </w:pPr>
      <w:r>
        <w:rPr>
          <w:sz w:val="24"/>
          <w:szCs w:val="24"/>
        </w:rPr>
        <w:t xml:space="preserve"> Paving--</w:t>
      </w:r>
      <w:r w:rsidR="008C60BC" w:rsidRPr="00FC5E70">
        <w:rPr>
          <w:sz w:val="24"/>
          <w:szCs w:val="24"/>
        </w:rPr>
        <w:t xml:space="preserve">94.33 hours.  </w:t>
      </w:r>
    </w:p>
    <w:p w:rsidR="008C60BC" w:rsidRPr="00FD64E9" w:rsidRDefault="00FD64E9" w:rsidP="00FC5E70">
      <w:pPr>
        <w:pStyle w:val="ListParagraph"/>
        <w:numPr>
          <w:ilvl w:val="1"/>
          <w:numId w:val="5"/>
        </w:numPr>
        <w:rPr>
          <w:b/>
          <w:sz w:val="32"/>
          <w:szCs w:val="32"/>
        </w:rPr>
      </w:pPr>
      <w:r>
        <w:rPr>
          <w:sz w:val="24"/>
          <w:szCs w:val="24"/>
        </w:rPr>
        <w:t>Tree cutting--</w:t>
      </w:r>
      <w:r w:rsidR="00FC5E70" w:rsidRPr="00FC5E70">
        <w:rPr>
          <w:sz w:val="24"/>
          <w:szCs w:val="24"/>
        </w:rPr>
        <w:t xml:space="preserve"> 528 hours, including Abbot Tree. </w:t>
      </w:r>
    </w:p>
    <w:p w:rsidR="00FD64E9" w:rsidRPr="00FC5E70" w:rsidRDefault="00FD64E9" w:rsidP="00FC5E70">
      <w:pPr>
        <w:pStyle w:val="ListParagraph"/>
        <w:numPr>
          <w:ilvl w:val="1"/>
          <w:numId w:val="5"/>
        </w:numPr>
        <w:rPr>
          <w:b/>
          <w:sz w:val="32"/>
          <w:szCs w:val="32"/>
        </w:rPr>
      </w:pPr>
      <w:r>
        <w:rPr>
          <w:sz w:val="24"/>
          <w:szCs w:val="24"/>
        </w:rPr>
        <w:t>Grading—41 hours</w:t>
      </w:r>
    </w:p>
    <w:p w:rsidR="00FD64E9" w:rsidRPr="00FD64E9" w:rsidRDefault="00FD64E9" w:rsidP="00FD64E9">
      <w:pPr>
        <w:pStyle w:val="ListParagraph"/>
        <w:numPr>
          <w:ilvl w:val="1"/>
          <w:numId w:val="5"/>
        </w:numPr>
        <w:rPr>
          <w:b/>
          <w:sz w:val="32"/>
          <w:szCs w:val="32"/>
        </w:rPr>
      </w:pPr>
      <w:r>
        <w:rPr>
          <w:sz w:val="24"/>
          <w:szCs w:val="24"/>
        </w:rPr>
        <w:t>Cold patching--</w:t>
      </w:r>
      <w:r w:rsidR="00FC5E70">
        <w:rPr>
          <w:sz w:val="24"/>
          <w:szCs w:val="24"/>
        </w:rPr>
        <w:t>240 hours</w:t>
      </w:r>
      <w:r>
        <w:rPr>
          <w:sz w:val="24"/>
          <w:szCs w:val="24"/>
        </w:rPr>
        <w:t xml:space="preserve"> on one line and 43 on another.</w:t>
      </w:r>
    </w:p>
    <w:p w:rsidR="00CC338A" w:rsidRPr="00CC338A" w:rsidRDefault="00CC338A" w:rsidP="00CC338A">
      <w:pPr>
        <w:pStyle w:val="ListParagraph"/>
        <w:numPr>
          <w:ilvl w:val="0"/>
          <w:numId w:val="8"/>
        </w:numPr>
        <w:ind w:left="720" w:firstLine="450"/>
        <w:rPr>
          <w:b/>
          <w:sz w:val="24"/>
          <w:szCs w:val="24"/>
        </w:rPr>
      </w:pPr>
      <w:r w:rsidRPr="00CC338A">
        <w:rPr>
          <w:sz w:val="24"/>
          <w:szCs w:val="24"/>
        </w:rPr>
        <w:t>Royce added that more holes are filled in warm weather than cold.</w:t>
      </w:r>
    </w:p>
    <w:p w:rsidR="00CC338A" w:rsidRPr="00CC338A" w:rsidRDefault="00CC338A" w:rsidP="00CC338A">
      <w:pPr>
        <w:pStyle w:val="ListParagraph"/>
        <w:numPr>
          <w:ilvl w:val="0"/>
          <w:numId w:val="8"/>
        </w:numPr>
        <w:ind w:left="720" w:firstLine="450"/>
        <w:rPr>
          <w:b/>
          <w:sz w:val="24"/>
          <w:szCs w:val="24"/>
        </w:rPr>
      </w:pPr>
      <w:r>
        <w:rPr>
          <w:sz w:val="24"/>
          <w:szCs w:val="24"/>
        </w:rPr>
        <w:t>Judy mentioned that detailing which roads the cold patch was applied to and when might indicate which road are in need of paving.</w:t>
      </w:r>
    </w:p>
    <w:p w:rsidR="00CC338A" w:rsidRPr="00BC5F7C" w:rsidRDefault="00CC338A" w:rsidP="00CC338A">
      <w:pPr>
        <w:pStyle w:val="ListParagraph"/>
        <w:numPr>
          <w:ilvl w:val="0"/>
          <w:numId w:val="8"/>
        </w:numPr>
        <w:ind w:left="720" w:firstLine="450"/>
        <w:rPr>
          <w:b/>
          <w:sz w:val="24"/>
          <w:szCs w:val="24"/>
        </w:rPr>
      </w:pPr>
      <w:r>
        <w:rPr>
          <w:sz w:val="24"/>
          <w:szCs w:val="24"/>
        </w:rPr>
        <w:t>Laura mentioned that the BOS controls the money in the budget.</w:t>
      </w:r>
    </w:p>
    <w:p w:rsidR="00BC5F7C" w:rsidRPr="0017307D" w:rsidRDefault="00BC5F7C" w:rsidP="00CC338A">
      <w:pPr>
        <w:pStyle w:val="ListParagraph"/>
        <w:numPr>
          <w:ilvl w:val="0"/>
          <w:numId w:val="8"/>
        </w:numPr>
        <w:ind w:left="720" w:firstLine="450"/>
        <w:rPr>
          <w:b/>
          <w:sz w:val="24"/>
          <w:szCs w:val="24"/>
        </w:rPr>
      </w:pPr>
      <w:r>
        <w:rPr>
          <w:sz w:val="24"/>
          <w:szCs w:val="24"/>
        </w:rPr>
        <w:t>Corinna suggested that we should create a Highway subcommittee to go over the budget.  The subcommittee would work with the Road Commissioner to create a multi-year plan.</w:t>
      </w:r>
    </w:p>
    <w:p w:rsidR="0017307D" w:rsidRPr="00BC5F7C" w:rsidRDefault="0017307D" w:rsidP="00CC338A">
      <w:pPr>
        <w:pStyle w:val="ListParagraph"/>
        <w:numPr>
          <w:ilvl w:val="0"/>
          <w:numId w:val="8"/>
        </w:numPr>
        <w:ind w:left="720" w:firstLine="450"/>
        <w:rPr>
          <w:b/>
          <w:sz w:val="24"/>
          <w:szCs w:val="24"/>
        </w:rPr>
      </w:pPr>
      <w:r>
        <w:rPr>
          <w:sz w:val="24"/>
          <w:szCs w:val="24"/>
        </w:rPr>
        <w:t>Sean said that there were a lot of good ideas being tossed around.  He agreed that what it would take is a subcommittee to provide oversight on the budget.</w:t>
      </w:r>
    </w:p>
    <w:p w:rsidR="00BC5F7C" w:rsidRPr="00BC5F7C" w:rsidRDefault="00BC5F7C" w:rsidP="00BC5F7C">
      <w:pPr>
        <w:pStyle w:val="ListParagraph"/>
        <w:numPr>
          <w:ilvl w:val="0"/>
          <w:numId w:val="8"/>
        </w:numPr>
        <w:ind w:left="720" w:firstLine="450"/>
        <w:rPr>
          <w:b/>
          <w:sz w:val="24"/>
          <w:szCs w:val="24"/>
        </w:rPr>
      </w:pPr>
      <w:r>
        <w:rPr>
          <w:sz w:val="24"/>
          <w:szCs w:val="24"/>
        </w:rPr>
        <w:t>Chip said that one number is voted on and the Road Commissioner can spend it as he wishes.  Royce said that the line item budget is not voted on by the voters.  Transfers between lines are done by paperwork submitted and a vote of BOS.</w:t>
      </w:r>
    </w:p>
    <w:p w:rsidR="00BC5F7C" w:rsidRDefault="00BC5F7C" w:rsidP="00CC338A">
      <w:pPr>
        <w:pStyle w:val="ListParagraph"/>
        <w:numPr>
          <w:ilvl w:val="0"/>
          <w:numId w:val="8"/>
        </w:numPr>
        <w:ind w:left="720" w:firstLine="450"/>
        <w:rPr>
          <w:sz w:val="24"/>
          <w:szCs w:val="24"/>
        </w:rPr>
      </w:pPr>
      <w:r w:rsidRPr="00BC5F7C">
        <w:rPr>
          <w:sz w:val="24"/>
          <w:szCs w:val="24"/>
        </w:rPr>
        <w:t xml:space="preserve">Sean </w:t>
      </w:r>
      <w:r w:rsidR="006756D3">
        <w:rPr>
          <w:sz w:val="24"/>
          <w:szCs w:val="24"/>
        </w:rPr>
        <w:t>estimated</w:t>
      </w:r>
      <w:r w:rsidRPr="00BC5F7C">
        <w:rPr>
          <w:sz w:val="24"/>
          <w:szCs w:val="24"/>
        </w:rPr>
        <w:t xml:space="preserve"> that in 2015-16 </w:t>
      </w:r>
      <w:r w:rsidR="006756D3">
        <w:rPr>
          <w:sz w:val="24"/>
          <w:szCs w:val="24"/>
        </w:rPr>
        <w:t>the Highway budget ended with $61</w:t>
      </w:r>
      <w:r w:rsidRPr="00BC5F7C">
        <w:rPr>
          <w:sz w:val="24"/>
          <w:szCs w:val="24"/>
        </w:rPr>
        <w:t>,000 unexpended.  That doesn’t mean they don’t need the money as plowing and sanding are unpredictable lines.</w:t>
      </w:r>
    </w:p>
    <w:p w:rsidR="00BC5F7C" w:rsidRDefault="00BC5F7C" w:rsidP="00CC338A">
      <w:pPr>
        <w:pStyle w:val="ListParagraph"/>
        <w:numPr>
          <w:ilvl w:val="0"/>
          <w:numId w:val="8"/>
        </w:numPr>
        <w:ind w:left="720" w:firstLine="450"/>
        <w:rPr>
          <w:sz w:val="24"/>
          <w:szCs w:val="24"/>
        </w:rPr>
      </w:pPr>
      <w:r>
        <w:rPr>
          <w:sz w:val="24"/>
          <w:szCs w:val="24"/>
        </w:rPr>
        <w:t>Corinna asked why there are no l</w:t>
      </w:r>
      <w:r w:rsidR="0017307D">
        <w:rPr>
          <w:sz w:val="24"/>
          <w:szCs w:val="24"/>
        </w:rPr>
        <w:t>onger “</w:t>
      </w:r>
      <w:r>
        <w:rPr>
          <w:sz w:val="24"/>
          <w:szCs w:val="24"/>
        </w:rPr>
        <w:t>Highways in Summer</w:t>
      </w:r>
      <w:r w:rsidR="0017307D">
        <w:rPr>
          <w:sz w:val="24"/>
          <w:szCs w:val="24"/>
        </w:rPr>
        <w:t>”</w:t>
      </w:r>
      <w:r>
        <w:rPr>
          <w:sz w:val="24"/>
          <w:szCs w:val="24"/>
        </w:rPr>
        <w:t xml:space="preserve"> and</w:t>
      </w:r>
      <w:r w:rsidR="0017307D">
        <w:rPr>
          <w:sz w:val="24"/>
          <w:szCs w:val="24"/>
        </w:rPr>
        <w:t xml:space="preserve"> “</w:t>
      </w:r>
      <w:r>
        <w:rPr>
          <w:sz w:val="24"/>
          <w:szCs w:val="24"/>
        </w:rPr>
        <w:t>Highways in Winter</w:t>
      </w:r>
      <w:r w:rsidR="0017307D">
        <w:rPr>
          <w:sz w:val="24"/>
          <w:szCs w:val="24"/>
        </w:rPr>
        <w:t>”</w:t>
      </w:r>
      <w:r>
        <w:rPr>
          <w:sz w:val="24"/>
          <w:szCs w:val="24"/>
        </w:rPr>
        <w:t xml:space="preserve"> budgets.  Sean wanted to know when that changed.  Paul said the Accounting firm advised the change.</w:t>
      </w:r>
    </w:p>
    <w:p w:rsidR="00BC5F7C" w:rsidRDefault="005B3A6D" w:rsidP="00CC338A">
      <w:pPr>
        <w:pStyle w:val="ListParagraph"/>
        <w:numPr>
          <w:ilvl w:val="0"/>
          <w:numId w:val="8"/>
        </w:numPr>
        <w:ind w:left="720" w:firstLine="450"/>
        <w:rPr>
          <w:sz w:val="24"/>
          <w:szCs w:val="24"/>
        </w:rPr>
      </w:pPr>
      <w:r>
        <w:rPr>
          <w:sz w:val="24"/>
          <w:szCs w:val="24"/>
        </w:rPr>
        <w:t>Ben mentioned</w:t>
      </w:r>
      <w:r w:rsidR="00BC5F7C">
        <w:rPr>
          <w:sz w:val="24"/>
          <w:szCs w:val="24"/>
        </w:rPr>
        <w:t xml:space="preserve"> that according </w:t>
      </w:r>
      <w:r w:rsidR="00BC5F7C" w:rsidRPr="00F32B59">
        <w:rPr>
          <w:sz w:val="24"/>
          <w:szCs w:val="24"/>
        </w:rPr>
        <w:t xml:space="preserve">to </w:t>
      </w:r>
      <w:r w:rsidR="006756D3">
        <w:rPr>
          <w:sz w:val="24"/>
          <w:szCs w:val="24"/>
        </w:rPr>
        <w:t>GASBY</w:t>
      </w:r>
      <w:r w:rsidR="00BC5F7C" w:rsidRPr="0095666D">
        <w:rPr>
          <w:sz w:val="24"/>
          <w:szCs w:val="24"/>
        </w:rPr>
        <w:t xml:space="preserve"> 34</w:t>
      </w:r>
      <w:r w:rsidR="00BC5F7C">
        <w:rPr>
          <w:sz w:val="24"/>
          <w:szCs w:val="24"/>
        </w:rPr>
        <w:t>, municipalities are required to keep track of assets in the town.  It was supposed to make reports easier to understand.  Road are the best asset in Lebanon.</w:t>
      </w:r>
    </w:p>
    <w:p w:rsidR="0017307D" w:rsidRDefault="0017307D" w:rsidP="00CC338A">
      <w:pPr>
        <w:pStyle w:val="ListParagraph"/>
        <w:numPr>
          <w:ilvl w:val="0"/>
          <w:numId w:val="8"/>
        </w:numPr>
        <w:ind w:left="720" w:firstLine="450"/>
        <w:rPr>
          <w:sz w:val="24"/>
          <w:szCs w:val="24"/>
        </w:rPr>
      </w:pPr>
      <w:r>
        <w:rPr>
          <w:sz w:val="24"/>
          <w:szCs w:val="24"/>
        </w:rPr>
        <w:t>Ben agreed that Tommy should come in and discuss a plan for next year with the BOS.</w:t>
      </w:r>
    </w:p>
    <w:p w:rsidR="00F32B59" w:rsidRDefault="00F32B59" w:rsidP="00CC338A">
      <w:pPr>
        <w:pStyle w:val="ListParagraph"/>
        <w:numPr>
          <w:ilvl w:val="0"/>
          <w:numId w:val="8"/>
        </w:numPr>
        <w:ind w:left="720" w:firstLine="450"/>
        <w:rPr>
          <w:sz w:val="24"/>
          <w:szCs w:val="24"/>
        </w:rPr>
      </w:pPr>
      <w:r>
        <w:rPr>
          <w:sz w:val="24"/>
          <w:szCs w:val="24"/>
        </w:rPr>
        <w:lastRenderedPageBreak/>
        <w:t>CIP (Capital Improvement Projects) is in the General Fund and is not spent unless it goes toward specified fun</w:t>
      </w:r>
      <w:r w:rsidR="005B3A6D">
        <w:rPr>
          <w:sz w:val="24"/>
          <w:szCs w:val="24"/>
        </w:rPr>
        <w:t>d</w:t>
      </w:r>
      <w:r>
        <w:rPr>
          <w:sz w:val="24"/>
          <w:szCs w:val="24"/>
        </w:rPr>
        <w:t>.  Royce reported that not</w:t>
      </w:r>
      <w:r w:rsidR="005B3A6D">
        <w:rPr>
          <w:sz w:val="24"/>
          <w:szCs w:val="24"/>
        </w:rPr>
        <w:t>h</w:t>
      </w:r>
      <w:r>
        <w:rPr>
          <w:sz w:val="24"/>
          <w:szCs w:val="24"/>
        </w:rPr>
        <w:t>ing has been recently approved.</w:t>
      </w:r>
    </w:p>
    <w:p w:rsidR="001F5D27" w:rsidRDefault="001F5D27" w:rsidP="00911C45">
      <w:pPr>
        <w:rPr>
          <w:b/>
          <w:sz w:val="32"/>
          <w:szCs w:val="32"/>
        </w:rPr>
      </w:pPr>
      <w:r w:rsidRPr="00CC338A">
        <w:rPr>
          <w:b/>
          <w:sz w:val="32"/>
          <w:szCs w:val="32"/>
        </w:rPr>
        <w:t>NEW BUSINESS:</w:t>
      </w:r>
    </w:p>
    <w:p w:rsidR="00911C45" w:rsidRPr="00911C45" w:rsidRDefault="00911C45" w:rsidP="00911C45">
      <w:pPr>
        <w:pStyle w:val="ListParagraph"/>
        <w:numPr>
          <w:ilvl w:val="0"/>
          <w:numId w:val="10"/>
        </w:numPr>
        <w:ind w:left="0" w:firstLine="360"/>
        <w:rPr>
          <w:sz w:val="32"/>
          <w:szCs w:val="32"/>
        </w:rPr>
      </w:pPr>
      <w:r w:rsidRPr="00911C45">
        <w:rPr>
          <w:b/>
          <w:sz w:val="24"/>
          <w:szCs w:val="24"/>
        </w:rPr>
        <w:t xml:space="preserve">Discussion </w:t>
      </w:r>
      <w:r w:rsidR="005B3A6D">
        <w:rPr>
          <w:b/>
          <w:sz w:val="24"/>
          <w:szCs w:val="24"/>
        </w:rPr>
        <w:t xml:space="preserve">followed </w:t>
      </w:r>
      <w:r w:rsidRPr="00911C45">
        <w:rPr>
          <w:b/>
          <w:sz w:val="24"/>
          <w:szCs w:val="24"/>
        </w:rPr>
        <w:t xml:space="preserve">about </w:t>
      </w:r>
      <w:r w:rsidR="005B3A6D">
        <w:rPr>
          <w:b/>
          <w:sz w:val="24"/>
          <w:szCs w:val="24"/>
        </w:rPr>
        <w:t xml:space="preserve">going over </w:t>
      </w:r>
      <w:r w:rsidRPr="00911C45">
        <w:rPr>
          <w:b/>
          <w:sz w:val="24"/>
          <w:szCs w:val="24"/>
        </w:rPr>
        <w:t>small budgets</w:t>
      </w:r>
      <w:r>
        <w:rPr>
          <w:sz w:val="24"/>
          <w:szCs w:val="24"/>
        </w:rPr>
        <w:t xml:space="preserve"> not previously discussed by the BOS.  Royce felt it may be an illegal meeting for us to go over budgets that the BOS hasn’t already discussed.</w:t>
      </w:r>
    </w:p>
    <w:p w:rsidR="00911C45" w:rsidRPr="00911C45" w:rsidRDefault="00911C45" w:rsidP="00911C45">
      <w:pPr>
        <w:pStyle w:val="ListParagraph"/>
        <w:numPr>
          <w:ilvl w:val="0"/>
          <w:numId w:val="10"/>
        </w:numPr>
        <w:ind w:left="0" w:firstLine="360"/>
        <w:rPr>
          <w:sz w:val="32"/>
          <w:szCs w:val="32"/>
        </w:rPr>
      </w:pPr>
      <w:r w:rsidRPr="00911C45">
        <w:rPr>
          <w:sz w:val="24"/>
          <w:szCs w:val="24"/>
        </w:rPr>
        <w:t>Bettie suggested we proceed.  Deb motioned.  Judy seconded.  All agreed.</w:t>
      </w:r>
    </w:p>
    <w:p w:rsidR="00911C45" w:rsidRPr="00F32B59" w:rsidRDefault="00911C45" w:rsidP="00911C45">
      <w:pPr>
        <w:pStyle w:val="ListParagraph"/>
        <w:numPr>
          <w:ilvl w:val="0"/>
          <w:numId w:val="10"/>
        </w:numPr>
        <w:ind w:left="0" w:firstLine="360"/>
        <w:rPr>
          <w:sz w:val="32"/>
          <w:szCs w:val="32"/>
        </w:rPr>
      </w:pPr>
      <w:r>
        <w:rPr>
          <w:sz w:val="24"/>
          <w:szCs w:val="24"/>
        </w:rPr>
        <w:t>Bettie asked how long</w:t>
      </w:r>
      <w:r w:rsidR="005B3A6D">
        <w:rPr>
          <w:sz w:val="24"/>
          <w:szCs w:val="24"/>
        </w:rPr>
        <w:t xml:space="preserve"> we felt</w:t>
      </w:r>
      <w:r>
        <w:rPr>
          <w:sz w:val="24"/>
          <w:szCs w:val="24"/>
        </w:rPr>
        <w:t xml:space="preserve"> our meetings should be.  Sean said that if we have questions, there will be questions.  Therefore, we should continue until we are done.  We should keep the side conversations to a minimum.  We may have some long meetings.  Everyone was in agreement.  Bettie motioned that we continue the meetings until the business is don</w:t>
      </w:r>
      <w:r w:rsidR="005B3A6D">
        <w:rPr>
          <w:sz w:val="24"/>
          <w:szCs w:val="24"/>
        </w:rPr>
        <w:t>e as long as we have a quorum (6</w:t>
      </w:r>
      <w:r>
        <w:rPr>
          <w:sz w:val="24"/>
          <w:szCs w:val="24"/>
        </w:rPr>
        <w:t xml:space="preserve"> members</w:t>
      </w:r>
      <w:r w:rsidRPr="00F32B59">
        <w:rPr>
          <w:sz w:val="24"/>
          <w:szCs w:val="24"/>
        </w:rPr>
        <w:t>).</w:t>
      </w:r>
      <w:r w:rsidR="00F32B59" w:rsidRPr="00F32B59">
        <w:rPr>
          <w:sz w:val="24"/>
          <w:szCs w:val="24"/>
        </w:rPr>
        <w:t xml:space="preserve"> </w:t>
      </w:r>
      <w:r w:rsidR="00FD64E9">
        <w:rPr>
          <w:sz w:val="24"/>
          <w:szCs w:val="24"/>
        </w:rPr>
        <w:t xml:space="preserve"> </w:t>
      </w:r>
      <w:r w:rsidR="00F32B59" w:rsidRPr="00F32B59">
        <w:rPr>
          <w:sz w:val="24"/>
          <w:szCs w:val="24"/>
        </w:rPr>
        <w:t xml:space="preserve"> </w:t>
      </w:r>
      <w:r w:rsidR="00F32B59">
        <w:rPr>
          <w:sz w:val="24"/>
          <w:szCs w:val="24"/>
        </w:rPr>
        <w:t>All in favor.</w:t>
      </w:r>
    </w:p>
    <w:p w:rsidR="00F32B59" w:rsidRPr="00F32B59" w:rsidRDefault="00F32B59" w:rsidP="00911C45">
      <w:pPr>
        <w:pStyle w:val="ListParagraph"/>
        <w:numPr>
          <w:ilvl w:val="0"/>
          <w:numId w:val="10"/>
        </w:numPr>
        <w:ind w:left="0" w:firstLine="360"/>
        <w:rPr>
          <w:sz w:val="32"/>
          <w:szCs w:val="32"/>
        </w:rPr>
      </w:pPr>
      <w:r>
        <w:rPr>
          <w:sz w:val="24"/>
          <w:szCs w:val="24"/>
        </w:rPr>
        <w:t>Judy mentioned that waiting for copies to be made, distributed, and hole-punched is taking too much time away from the meeting.  She suggested that we could start at 6:00 getting the paperwork ready and put the paperwork in piles at seats.  Bettie motioned and Judy seconded.  The meeting will not officially start until 6:30 as some members cannot come early.</w:t>
      </w:r>
    </w:p>
    <w:p w:rsidR="00F32B59" w:rsidRPr="008B1025" w:rsidRDefault="00F32B59" w:rsidP="00911C45">
      <w:pPr>
        <w:pStyle w:val="ListParagraph"/>
        <w:numPr>
          <w:ilvl w:val="0"/>
          <w:numId w:val="10"/>
        </w:numPr>
        <w:ind w:left="0" w:firstLine="360"/>
        <w:rPr>
          <w:sz w:val="32"/>
          <w:szCs w:val="32"/>
        </w:rPr>
      </w:pPr>
      <w:r>
        <w:rPr>
          <w:sz w:val="24"/>
          <w:szCs w:val="24"/>
        </w:rPr>
        <w:t xml:space="preserve">We discussed what to do about the budgets that don’t make sense due to missing details of how the money is spent.  Judy mentioned that the larger budgets are the problem.  </w:t>
      </w:r>
      <w:r w:rsidR="006756D3">
        <w:rPr>
          <w:sz w:val="24"/>
          <w:szCs w:val="24"/>
        </w:rPr>
        <w:t>Corinna</w:t>
      </w:r>
      <w:r>
        <w:rPr>
          <w:sz w:val="24"/>
          <w:szCs w:val="24"/>
        </w:rPr>
        <w:t xml:space="preserve"> repeated the suggestion that we form small subcommittees to go over the budgets and make suggestions; especially EMS, CEO, Highway, Transfer, and General Government.  </w:t>
      </w:r>
      <w:r w:rsidR="008B1025">
        <w:rPr>
          <w:sz w:val="24"/>
          <w:szCs w:val="24"/>
        </w:rPr>
        <w:t>Bettie commented that in her heart of hearts, she cannot let the budget go this year.  Sean said that pushing things aside means we will have the same predicament year after year.  Bettie motioned that we pull in outside expertise to help us on the subcommittees and that the department heads should be invited.  Deb seconded.  All in favor.  Bettie motioned that we create subcommittee</w:t>
      </w:r>
      <w:r w:rsidR="005B3A6D">
        <w:rPr>
          <w:sz w:val="24"/>
          <w:szCs w:val="24"/>
        </w:rPr>
        <w:t>s</w:t>
      </w:r>
      <w:r w:rsidR="008B1025">
        <w:rPr>
          <w:sz w:val="24"/>
          <w:szCs w:val="24"/>
        </w:rPr>
        <w:t xml:space="preserve"> for this purpose.  Sean seconded.  All in favor.</w:t>
      </w:r>
    </w:p>
    <w:p w:rsidR="008B1025" w:rsidRPr="008B1025" w:rsidRDefault="008B1025" w:rsidP="00911C45">
      <w:pPr>
        <w:pStyle w:val="ListParagraph"/>
        <w:numPr>
          <w:ilvl w:val="0"/>
          <w:numId w:val="10"/>
        </w:numPr>
        <w:ind w:left="0" w:firstLine="360"/>
        <w:rPr>
          <w:sz w:val="32"/>
          <w:szCs w:val="32"/>
        </w:rPr>
      </w:pPr>
      <w:r>
        <w:rPr>
          <w:sz w:val="24"/>
          <w:szCs w:val="24"/>
        </w:rPr>
        <w:t>Subcommittees were formed.</w:t>
      </w:r>
    </w:p>
    <w:p w:rsidR="008B1025" w:rsidRPr="008B1025" w:rsidRDefault="008B1025" w:rsidP="008B1025">
      <w:pPr>
        <w:pStyle w:val="ListParagraph"/>
        <w:numPr>
          <w:ilvl w:val="1"/>
          <w:numId w:val="10"/>
        </w:numPr>
        <w:rPr>
          <w:sz w:val="32"/>
          <w:szCs w:val="32"/>
        </w:rPr>
      </w:pPr>
      <w:r>
        <w:rPr>
          <w:sz w:val="24"/>
          <w:szCs w:val="24"/>
        </w:rPr>
        <w:t>CEO—Deb, Laura, Corinna</w:t>
      </w:r>
    </w:p>
    <w:p w:rsidR="008B1025" w:rsidRPr="008B1025" w:rsidRDefault="008B1025" w:rsidP="008B1025">
      <w:pPr>
        <w:pStyle w:val="ListParagraph"/>
        <w:numPr>
          <w:ilvl w:val="1"/>
          <w:numId w:val="10"/>
        </w:numPr>
        <w:rPr>
          <w:sz w:val="32"/>
          <w:szCs w:val="32"/>
        </w:rPr>
      </w:pPr>
      <w:r>
        <w:rPr>
          <w:sz w:val="24"/>
          <w:szCs w:val="24"/>
        </w:rPr>
        <w:t>Highway—Laura, Skip, Jeri, Judy, and Becky Beal</w:t>
      </w:r>
    </w:p>
    <w:p w:rsidR="008B1025" w:rsidRPr="008B1025" w:rsidRDefault="008B1025" w:rsidP="008B1025">
      <w:pPr>
        <w:pStyle w:val="ListParagraph"/>
        <w:numPr>
          <w:ilvl w:val="1"/>
          <w:numId w:val="10"/>
        </w:numPr>
        <w:rPr>
          <w:sz w:val="32"/>
          <w:szCs w:val="32"/>
        </w:rPr>
      </w:pPr>
      <w:r>
        <w:rPr>
          <w:sz w:val="24"/>
          <w:szCs w:val="24"/>
        </w:rPr>
        <w:t xml:space="preserve">Fire and EMS—Sean </w:t>
      </w:r>
      <w:r w:rsidR="005B3A6D">
        <w:rPr>
          <w:sz w:val="24"/>
          <w:szCs w:val="24"/>
        </w:rPr>
        <w:t>and Becky Beal with Sk</w:t>
      </w:r>
      <w:r>
        <w:rPr>
          <w:sz w:val="24"/>
          <w:szCs w:val="24"/>
        </w:rPr>
        <w:t>ip as an advisor</w:t>
      </w:r>
    </w:p>
    <w:p w:rsidR="008B1025" w:rsidRPr="008B1025" w:rsidRDefault="008B1025" w:rsidP="008B1025">
      <w:pPr>
        <w:pStyle w:val="ListParagraph"/>
        <w:numPr>
          <w:ilvl w:val="1"/>
          <w:numId w:val="10"/>
        </w:numPr>
        <w:rPr>
          <w:sz w:val="32"/>
          <w:szCs w:val="32"/>
        </w:rPr>
      </w:pPr>
      <w:r>
        <w:rPr>
          <w:sz w:val="24"/>
          <w:szCs w:val="24"/>
        </w:rPr>
        <w:t>Transfer—Deb, Laura, Judy, Sean</w:t>
      </w:r>
    </w:p>
    <w:p w:rsidR="008B1025" w:rsidRPr="008B1025" w:rsidRDefault="008B1025" w:rsidP="008B1025">
      <w:pPr>
        <w:pStyle w:val="ListParagraph"/>
        <w:numPr>
          <w:ilvl w:val="1"/>
          <w:numId w:val="10"/>
        </w:numPr>
        <w:rPr>
          <w:sz w:val="32"/>
          <w:szCs w:val="32"/>
        </w:rPr>
      </w:pPr>
      <w:r>
        <w:rPr>
          <w:sz w:val="24"/>
          <w:szCs w:val="24"/>
        </w:rPr>
        <w:t>General Government---TBA</w:t>
      </w:r>
    </w:p>
    <w:p w:rsidR="008B1025" w:rsidRDefault="008B1025" w:rsidP="008B1025">
      <w:pPr>
        <w:pStyle w:val="ListParagraph"/>
        <w:numPr>
          <w:ilvl w:val="0"/>
          <w:numId w:val="11"/>
        </w:numPr>
        <w:rPr>
          <w:sz w:val="24"/>
          <w:szCs w:val="24"/>
        </w:rPr>
      </w:pPr>
      <w:r w:rsidRPr="008B1025">
        <w:rPr>
          <w:sz w:val="24"/>
          <w:szCs w:val="24"/>
        </w:rPr>
        <w:t xml:space="preserve">Bettie motioned that we </w:t>
      </w:r>
      <w:r w:rsidR="005B3A6D">
        <w:rPr>
          <w:sz w:val="24"/>
          <w:szCs w:val="24"/>
        </w:rPr>
        <w:t xml:space="preserve">should </w:t>
      </w:r>
      <w:r w:rsidRPr="008B1025">
        <w:rPr>
          <w:sz w:val="24"/>
          <w:szCs w:val="24"/>
        </w:rPr>
        <w:t>not invite the Selectmen to the subcommittee meetings because the Town has to pay them for their time and we are already asking a lot of them.</w:t>
      </w:r>
      <w:r>
        <w:rPr>
          <w:sz w:val="24"/>
          <w:szCs w:val="24"/>
        </w:rPr>
        <w:t xml:space="preserve">   They are welcome to attend as a private citizen.  Deb </w:t>
      </w:r>
      <w:r w:rsidR="006756D3">
        <w:rPr>
          <w:sz w:val="24"/>
          <w:szCs w:val="24"/>
        </w:rPr>
        <w:t>seconded the motion.  Approved 5</w:t>
      </w:r>
      <w:r>
        <w:rPr>
          <w:sz w:val="24"/>
          <w:szCs w:val="24"/>
        </w:rPr>
        <w:t xml:space="preserve"> for: 4 against.</w:t>
      </w:r>
    </w:p>
    <w:p w:rsidR="008B1025" w:rsidRDefault="00413AF4" w:rsidP="008B1025">
      <w:pPr>
        <w:pStyle w:val="ListParagraph"/>
        <w:numPr>
          <w:ilvl w:val="0"/>
          <w:numId w:val="11"/>
        </w:numPr>
        <w:rPr>
          <w:sz w:val="24"/>
          <w:szCs w:val="24"/>
        </w:rPr>
      </w:pPr>
      <w:r>
        <w:rPr>
          <w:sz w:val="24"/>
          <w:szCs w:val="24"/>
        </w:rPr>
        <w:t xml:space="preserve">Discussion followed on ways to make it easier for the Secretary to do the minutes.  Dragon Software is a good option but would involve some cost.  Chip mentioned that a </w:t>
      </w:r>
      <w:r>
        <w:rPr>
          <w:sz w:val="24"/>
          <w:szCs w:val="24"/>
        </w:rPr>
        <w:lastRenderedPageBreak/>
        <w:t>digital recorder is another option.  Dana Coull who was video-taping the meeting said that as an observer it would be helpful i</w:t>
      </w:r>
      <w:r w:rsidR="006756D3">
        <w:rPr>
          <w:sz w:val="24"/>
          <w:szCs w:val="24"/>
        </w:rPr>
        <w:t>f only one person was talking at</w:t>
      </w:r>
      <w:r>
        <w:rPr>
          <w:sz w:val="24"/>
          <w:szCs w:val="24"/>
        </w:rPr>
        <w:t xml:space="preserve"> a time.  Multiple conversations make it hard to understand the video tape.  It was agreed that we are a passionate group of people who care deeply about our job and want to understand.  We agreed to try harder.</w:t>
      </w:r>
    </w:p>
    <w:p w:rsidR="00413AF4" w:rsidRPr="00413AF4" w:rsidRDefault="00413AF4" w:rsidP="00413AF4">
      <w:pPr>
        <w:rPr>
          <w:b/>
          <w:sz w:val="32"/>
          <w:szCs w:val="32"/>
        </w:rPr>
      </w:pPr>
      <w:r w:rsidRPr="00413AF4">
        <w:rPr>
          <w:b/>
          <w:sz w:val="32"/>
          <w:szCs w:val="32"/>
        </w:rPr>
        <w:t>NO-SPRAY BUDGET:</w:t>
      </w:r>
    </w:p>
    <w:p w:rsidR="00413AF4" w:rsidRDefault="00413AF4" w:rsidP="00413AF4">
      <w:pPr>
        <w:rPr>
          <w:sz w:val="24"/>
          <w:szCs w:val="24"/>
        </w:rPr>
      </w:pPr>
      <w:r>
        <w:rPr>
          <w:sz w:val="24"/>
          <w:szCs w:val="24"/>
        </w:rPr>
        <w:tab/>
        <w:t>This contract is paid once a year in October.  The amount of the contract is $22,199.  No one had any issues with that budget.</w:t>
      </w:r>
    </w:p>
    <w:p w:rsidR="00413AF4" w:rsidRDefault="00413AF4" w:rsidP="00413AF4">
      <w:pPr>
        <w:rPr>
          <w:b/>
          <w:sz w:val="28"/>
          <w:szCs w:val="28"/>
        </w:rPr>
      </w:pPr>
      <w:r>
        <w:rPr>
          <w:b/>
          <w:sz w:val="32"/>
          <w:szCs w:val="32"/>
        </w:rPr>
        <w:t>RELIEF AGENCIES BUDGET:</w:t>
      </w:r>
    </w:p>
    <w:p w:rsidR="00413AF4" w:rsidRDefault="00413AF4" w:rsidP="00413AF4">
      <w:pPr>
        <w:rPr>
          <w:sz w:val="24"/>
          <w:szCs w:val="24"/>
        </w:rPr>
      </w:pPr>
      <w:r>
        <w:rPr>
          <w:b/>
          <w:sz w:val="28"/>
          <w:szCs w:val="28"/>
        </w:rPr>
        <w:tab/>
      </w:r>
      <w:r>
        <w:rPr>
          <w:sz w:val="24"/>
          <w:szCs w:val="24"/>
        </w:rPr>
        <w:t xml:space="preserve">It was discussed that these agencies always request money and sometimes ask for more.  Deb asked what the Southern Maine Agency on Aging does and why Lebanon no longer receives Meals on Wheels.  </w:t>
      </w:r>
      <w:r w:rsidR="004008D6">
        <w:rPr>
          <w:sz w:val="24"/>
          <w:szCs w:val="24"/>
        </w:rPr>
        <w:t>Judy asked Royce to provide us with copies of the letter the agencies send detailing how many households in Lebanon benefit from their services.  Deb suggested that we table the Relief Agencies budget until we get more information.  All agreed.</w:t>
      </w:r>
    </w:p>
    <w:p w:rsidR="004008D6" w:rsidRDefault="004008D6" w:rsidP="00413AF4">
      <w:pPr>
        <w:rPr>
          <w:b/>
          <w:sz w:val="32"/>
          <w:szCs w:val="32"/>
        </w:rPr>
      </w:pPr>
      <w:r>
        <w:rPr>
          <w:b/>
          <w:sz w:val="32"/>
          <w:szCs w:val="32"/>
        </w:rPr>
        <w:t>HYDRANTS BUDGET:</w:t>
      </w:r>
    </w:p>
    <w:p w:rsidR="004008D6" w:rsidRDefault="004008D6" w:rsidP="00413AF4">
      <w:pPr>
        <w:rPr>
          <w:sz w:val="24"/>
          <w:szCs w:val="24"/>
        </w:rPr>
      </w:pPr>
      <w:r>
        <w:rPr>
          <w:b/>
          <w:sz w:val="32"/>
          <w:szCs w:val="32"/>
        </w:rPr>
        <w:tab/>
      </w:r>
      <w:r>
        <w:rPr>
          <w:b/>
          <w:sz w:val="24"/>
          <w:szCs w:val="24"/>
        </w:rPr>
        <w:t xml:space="preserve"> </w:t>
      </w:r>
      <w:r>
        <w:rPr>
          <w:sz w:val="24"/>
          <w:szCs w:val="24"/>
        </w:rPr>
        <w:t xml:space="preserve">This is </w:t>
      </w:r>
      <w:r w:rsidRPr="00FD64E9">
        <w:rPr>
          <w:sz w:val="24"/>
          <w:szCs w:val="24"/>
        </w:rPr>
        <w:t>a 99 year</w:t>
      </w:r>
      <w:r>
        <w:rPr>
          <w:sz w:val="24"/>
          <w:szCs w:val="24"/>
        </w:rPr>
        <w:t xml:space="preserve"> contract so it never changes.  All agreed it was a good deal at $1680.</w:t>
      </w:r>
    </w:p>
    <w:p w:rsidR="004008D6" w:rsidRPr="004008D6" w:rsidRDefault="004008D6" w:rsidP="00413AF4">
      <w:pPr>
        <w:rPr>
          <w:b/>
          <w:sz w:val="32"/>
          <w:szCs w:val="32"/>
        </w:rPr>
      </w:pPr>
      <w:r w:rsidRPr="004008D6">
        <w:rPr>
          <w:b/>
          <w:sz w:val="32"/>
          <w:szCs w:val="32"/>
        </w:rPr>
        <w:t>MAPPING BUDGET:</w:t>
      </w:r>
    </w:p>
    <w:p w:rsidR="004008D6" w:rsidRDefault="004008D6" w:rsidP="00413AF4">
      <w:pPr>
        <w:rPr>
          <w:sz w:val="24"/>
          <w:szCs w:val="24"/>
        </w:rPr>
      </w:pPr>
      <w:r>
        <w:rPr>
          <w:sz w:val="24"/>
          <w:szCs w:val="24"/>
        </w:rPr>
        <w:t>Mapping involves recording Real Estate transfers over the year and changing boundary lines as needed.  Bettie said she felt that $7000 should be enough since there was an unexpended balance of $1403.  We decided to leave this budget alone as there are several new subdivisions in process.</w:t>
      </w:r>
    </w:p>
    <w:p w:rsidR="004008D6" w:rsidRDefault="004008D6" w:rsidP="00413AF4">
      <w:pPr>
        <w:rPr>
          <w:b/>
          <w:sz w:val="32"/>
          <w:szCs w:val="32"/>
        </w:rPr>
      </w:pPr>
      <w:r>
        <w:rPr>
          <w:b/>
          <w:sz w:val="32"/>
          <w:szCs w:val="32"/>
        </w:rPr>
        <w:t>DISPATCH BUDGET:</w:t>
      </w:r>
    </w:p>
    <w:p w:rsidR="004008D6" w:rsidRDefault="004008D6" w:rsidP="00413AF4">
      <w:pPr>
        <w:rPr>
          <w:sz w:val="24"/>
          <w:szCs w:val="24"/>
        </w:rPr>
      </w:pPr>
      <w:r>
        <w:rPr>
          <w:sz w:val="24"/>
          <w:szCs w:val="24"/>
        </w:rPr>
        <w:tab/>
        <w:t xml:space="preserve">Bettie said that we can predict that this budget may increase 3% which is the current rate of inflation.  That would be a $1400 increase in the fee for dispatch.  Tower will stay the </w:t>
      </w:r>
      <w:r w:rsidRPr="00FD64E9">
        <w:rPr>
          <w:sz w:val="24"/>
          <w:szCs w:val="24"/>
        </w:rPr>
        <w:t>same because it is a contract.</w:t>
      </w:r>
      <w:r w:rsidR="00431FC1">
        <w:rPr>
          <w:sz w:val="24"/>
          <w:szCs w:val="24"/>
        </w:rPr>
        <w:t xml:space="preserve">  The new total for this budget would be $58,493</w:t>
      </w:r>
      <w:r w:rsidR="00B333BF">
        <w:rPr>
          <w:sz w:val="24"/>
          <w:szCs w:val="24"/>
        </w:rPr>
        <w:t>.  It was thought that would be a reasonable increase.</w:t>
      </w:r>
    </w:p>
    <w:p w:rsidR="004008D6" w:rsidRDefault="00CC3D2E" w:rsidP="00413AF4">
      <w:pPr>
        <w:rPr>
          <w:b/>
          <w:sz w:val="32"/>
          <w:szCs w:val="32"/>
        </w:rPr>
      </w:pPr>
      <w:r w:rsidRPr="00CC3D2E">
        <w:rPr>
          <w:b/>
          <w:sz w:val="32"/>
          <w:szCs w:val="32"/>
        </w:rPr>
        <w:t>OTHER BUSINESS:</w:t>
      </w:r>
    </w:p>
    <w:p w:rsidR="00CC3D2E" w:rsidRDefault="00CC3D2E" w:rsidP="00CC3D2E">
      <w:pPr>
        <w:pStyle w:val="ListParagraph"/>
        <w:numPr>
          <w:ilvl w:val="0"/>
          <w:numId w:val="12"/>
        </w:numPr>
        <w:rPr>
          <w:sz w:val="24"/>
          <w:szCs w:val="24"/>
        </w:rPr>
      </w:pPr>
      <w:r>
        <w:rPr>
          <w:sz w:val="24"/>
          <w:szCs w:val="24"/>
        </w:rPr>
        <w:t>Deb asked about the Historical Society’s upcoming 250</w:t>
      </w:r>
      <w:r w:rsidRPr="00CC3D2E">
        <w:rPr>
          <w:sz w:val="24"/>
          <w:szCs w:val="24"/>
          <w:vertAlign w:val="superscript"/>
        </w:rPr>
        <w:t>th</w:t>
      </w:r>
      <w:r>
        <w:rPr>
          <w:sz w:val="24"/>
          <w:szCs w:val="24"/>
        </w:rPr>
        <w:t xml:space="preserve"> celebration.  Royce said that the BOS would write the warrant </w:t>
      </w:r>
      <w:r w:rsidR="00324FDC">
        <w:rPr>
          <w:sz w:val="24"/>
          <w:szCs w:val="24"/>
        </w:rPr>
        <w:t xml:space="preserve">for that </w:t>
      </w:r>
      <w:r>
        <w:rPr>
          <w:sz w:val="24"/>
          <w:szCs w:val="24"/>
        </w:rPr>
        <w:t>which will be checked by legal.</w:t>
      </w:r>
    </w:p>
    <w:p w:rsidR="00CC3D2E" w:rsidRDefault="00CC3D2E" w:rsidP="00CC3D2E">
      <w:pPr>
        <w:pStyle w:val="ListParagraph"/>
        <w:numPr>
          <w:ilvl w:val="0"/>
          <w:numId w:val="12"/>
        </w:numPr>
        <w:rPr>
          <w:sz w:val="24"/>
          <w:szCs w:val="24"/>
        </w:rPr>
      </w:pPr>
      <w:r>
        <w:rPr>
          <w:sz w:val="24"/>
          <w:szCs w:val="24"/>
        </w:rPr>
        <w:t>Bettie asked who types the warrant budget paper.  Royce said it is the Town Clerk.</w:t>
      </w:r>
    </w:p>
    <w:p w:rsidR="00CC3D2E" w:rsidRDefault="00CC3D2E" w:rsidP="00CC3D2E">
      <w:pPr>
        <w:rPr>
          <w:b/>
          <w:sz w:val="32"/>
          <w:szCs w:val="32"/>
        </w:rPr>
      </w:pPr>
    </w:p>
    <w:p w:rsidR="00CC3D2E" w:rsidRDefault="00CC3D2E" w:rsidP="00CC3D2E">
      <w:pPr>
        <w:rPr>
          <w:sz w:val="28"/>
          <w:szCs w:val="28"/>
        </w:rPr>
      </w:pPr>
      <w:r>
        <w:rPr>
          <w:b/>
          <w:sz w:val="32"/>
          <w:szCs w:val="32"/>
        </w:rPr>
        <w:lastRenderedPageBreak/>
        <w:t xml:space="preserve">PUBLIC PARTICIPATION:  </w:t>
      </w:r>
    </w:p>
    <w:p w:rsidR="00CC3D2E" w:rsidRPr="004E32ED" w:rsidRDefault="00CC3D2E" w:rsidP="00CC3D2E">
      <w:pPr>
        <w:rPr>
          <w:sz w:val="24"/>
          <w:szCs w:val="24"/>
        </w:rPr>
      </w:pPr>
      <w:r w:rsidRPr="004E32ED">
        <w:rPr>
          <w:sz w:val="24"/>
          <w:szCs w:val="24"/>
        </w:rPr>
        <w:t>Chip Harlow has some questions and comments about the CEO Budget.</w:t>
      </w:r>
    </w:p>
    <w:p w:rsidR="00CC3D2E" w:rsidRDefault="004E32ED" w:rsidP="004E32ED">
      <w:pPr>
        <w:pStyle w:val="ListParagraph"/>
        <w:numPr>
          <w:ilvl w:val="0"/>
          <w:numId w:val="16"/>
        </w:numPr>
        <w:ind w:left="720"/>
        <w:rPr>
          <w:sz w:val="24"/>
          <w:szCs w:val="24"/>
        </w:rPr>
      </w:pPr>
      <w:r w:rsidRPr="004E32ED">
        <w:rPr>
          <w:sz w:val="24"/>
          <w:szCs w:val="24"/>
        </w:rPr>
        <w:t>Dues and subscriptions:  Why have they gone up from $250 to $450?  The answer given is that it is only $350.  This is because he needs a membership to ICC which will provide him with new code books and up-to-date codes which will prevent possible legal action against the town.</w:t>
      </w:r>
      <w:r w:rsidR="00324FDC">
        <w:rPr>
          <w:sz w:val="24"/>
          <w:szCs w:val="24"/>
        </w:rPr>
        <w:t xml:space="preserve">  Therefore, money saved!</w:t>
      </w:r>
    </w:p>
    <w:p w:rsidR="004E32ED" w:rsidRDefault="004E32ED" w:rsidP="004E32ED">
      <w:pPr>
        <w:pStyle w:val="ListParagraph"/>
        <w:numPr>
          <w:ilvl w:val="0"/>
          <w:numId w:val="16"/>
        </w:numPr>
        <w:ind w:left="720"/>
        <w:rPr>
          <w:sz w:val="24"/>
          <w:szCs w:val="24"/>
        </w:rPr>
      </w:pPr>
      <w:r>
        <w:rPr>
          <w:sz w:val="24"/>
          <w:szCs w:val="24"/>
        </w:rPr>
        <w:t>Line Item Accountability:  money has been moved around.</w:t>
      </w:r>
    </w:p>
    <w:p w:rsidR="004E32ED" w:rsidRDefault="004E32ED" w:rsidP="004E32ED">
      <w:pPr>
        <w:pStyle w:val="ListParagraph"/>
        <w:numPr>
          <w:ilvl w:val="0"/>
          <w:numId w:val="16"/>
        </w:numPr>
        <w:ind w:left="720"/>
        <w:rPr>
          <w:sz w:val="24"/>
          <w:szCs w:val="24"/>
        </w:rPr>
      </w:pPr>
      <w:r>
        <w:rPr>
          <w:sz w:val="24"/>
          <w:szCs w:val="24"/>
        </w:rPr>
        <w:t>Maine has adopted the 2009 codes.  What does he gain from ICC membership?  The answer given is that he gets new code books which can be shared with other Town departments and committees.</w:t>
      </w:r>
      <w:r w:rsidR="00324FDC">
        <w:rPr>
          <w:sz w:val="24"/>
          <w:szCs w:val="24"/>
        </w:rPr>
        <w:t xml:space="preserve">  Also, the membership provides updates to regulations.</w:t>
      </w:r>
    </w:p>
    <w:p w:rsidR="004E32ED" w:rsidRDefault="004E32ED" w:rsidP="004E32ED">
      <w:pPr>
        <w:pStyle w:val="ListParagraph"/>
        <w:numPr>
          <w:ilvl w:val="0"/>
          <w:numId w:val="16"/>
        </w:numPr>
        <w:ind w:left="720"/>
        <w:rPr>
          <w:sz w:val="24"/>
          <w:szCs w:val="24"/>
        </w:rPr>
      </w:pPr>
      <w:r>
        <w:rPr>
          <w:sz w:val="24"/>
          <w:szCs w:val="24"/>
        </w:rPr>
        <w:t>A question about payroll taxes:  the answer is that the Treasurer is aware of the issue with FICA payments and will be correcting it.</w:t>
      </w:r>
    </w:p>
    <w:p w:rsidR="004E32ED" w:rsidRDefault="004E32ED" w:rsidP="004E32ED">
      <w:pPr>
        <w:pStyle w:val="ListParagraph"/>
        <w:numPr>
          <w:ilvl w:val="0"/>
          <w:numId w:val="16"/>
        </w:numPr>
        <w:ind w:left="720"/>
        <w:rPr>
          <w:sz w:val="24"/>
          <w:szCs w:val="24"/>
        </w:rPr>
      </w:pPr>
      <w:r>
        <w:rPr>
          <w:sz w:val="24"/>
          <w:szCs w:val="24"/>
        </w:rPr>
        <w:t>He asked a question about why both the CEO and the Deputy CEO were paid on the same date.  The answer is that the Deputy covered the office while the CEO was at class.</w:t>
      </w:r>
    </w:p>
    <w:p w:rsidR="004E32ED" w:rsidRDefault="004E32ED" w:rsidP="004E32ED">
      <w:pPr>
        <w:pStyle w:val="ListParagraph"/>
        <w:numPr>
          <w:ilvl w:val="0"/>
          <w:numId w:val="16"/>
        </w:numPr>
        <w:ind w:left="720"/>
        <w:rPr>
          <w:sz w:val="24"/>
          <w:szCs w:val="24"/>
        </w:rPr>
      </w:pPr>
      <w:r>
        <w:rPr>
          <w:sz w:val="24"/>
          <w:szCs w:val="24"/>
        </w:rPr>
        <w:t>He asked about a fuel reimbursement on 8-1-16</w:t>
      </w:r>
      <w:r w:rsidR="00DA4928">
        <w:rPr>
          <w:sz w:val="24"/>
          <w:szCs w:val="24"/>
        </w:rPr>
        <w:t xml:space="preserve"> and was told it should have been listed as mileage.</w:t>
      </w:r>
    </w:p>
    <w:p w:rsidR="00DA4928" w:rsidRDefault="00DA4928" w:rsidP="004E32ED">
      <w:pPr>
        <w:pStyle w:val="ListParagraph"/>
        <w:numPr>
          <w:ilvl w:val="0"/>
          <w:numId w:val="16"/>
        </w:numPr>
        <w:ind w:left="720"/>
        <w:rPr>
          <w:sz w:val="24"/>
          <w:szCs w:val="24"/>
        </w:rPr>
      </w:pPr>
      <w:r>
        <w:rPr>
          <w:sz w:val="24"/>
          <w:szCs w:val="24"/>
        </w:rPr>
        <w:t>He asked why the payroll taxes vary when the check amount is the same.  No one knew the answer to that question, but it will likely be corrected when FICA is fixed on budgets.</w:t>
      </w:r>
    </w:p>
    <w:p w:rsidR="00DA4928" w:rsidRDefault="00DA4928" w:rsidP="004E32ED">
      <w:pPr>
        <w:pStyle w:val="ListParagraph"/>
        <w:numPr>
          <w:ilvl w:val="0"/>
          <w:numId w:val="16"/>
        </w:numPr>
        <w:ind w:left="720"/>
        <w:rPr>
          <w:sz w:val="24"/>
          <w:szCs w:val="24"/>
        </w:rPr>
      </w:pPr>
      <w:r>
        <w:rPr>
          <w:sz w:val="24"/>
          <w:szCs w:val="24"/>
        </w:rPr>
        <w:t xml:space="preserve">He asked about an item “Shirts for CEO” for $168 under books.  Shirts are not books.  Do we pay for uniforms?  It was mentioned that Fire &amp; EMS get 1 hoodie and 1 </w:t>
      </w:r>
      <w:r w:rsidR="0095666D">
        <w:rPr>
          <w:sz w:val="24"/>
          <w:szCs w:val="24"/>
        </w:rPr>
        <w:t>tee-shirt</w:t>
      </w:r>
      <w:r>
        <w:rPr>
          <w:sz w:val="24"/>
          <w:szCs w:val="24"/>
        </w:rPr>
        <w:t>.  If they want more, they are free to buy them personally.  Something for the subcommittee to look into.</w:t>
      </w:r>
    </w:p>
    <w:p w:rsidR="00DA4928" w:rsidRDefault="00DA4928" w:rsidP="00DA4928">
      <w:pPr>
        <w:pStyle w:val="ListParagraph"/>
        <w:numPr>
          <w:ilvl w:val="0"/>
          <w:numId w:val="16"/>
        </w:numPr>
        <w:ind w:left="720"/>
        <w:rPr>
          <w:sz w:val="24"/>
          <w:szCs w:val="24"/>
        </w:rPr>
      </w:pPr>
      <w:r>
        <w:rPr>
          <w:sz w:val="24"/>
          <w:szCs w:val="24"/>
        </w:rPr>
        <w:t>He asked about books again.  The CEO is ordering books for current regulations.  The membership in ICC provides him with updates.  Ordering on-line does not.  Bettie mentioned that she has the current book from a class she went to.  The C</w:t>
      </w:r>
      <w:r w:rsidRPr="00DA4928">
        <w:rPr>
          <w:sz w:val="24"/>
          <w:szCs w:val="24"/>
        </w:rPr>
        <w:t>EO has to call her to find out what the regulation is in her book.</w:t>
      </w:r>
    </w:p>
    <w:p w:rsidR="00DA4928" w:rsidRDefault="00DA4928" w:rsidP="00DA4928">
      <w:pPr>
        <w:pStyle w:val="ListParagraph"/>
        <w:numPr>
          <w:ilvl w:val="0"/>
          <w:numId w:val="16"/>
        </w:numPr>
        <w:ind w:left="720"/>
        <w:rPr>
          <w:sz w:val="24"/>
          <w:szCs w:val="24"/>
        </w:rPr>
      </w:pPr>
      <w:r>
        <w:rPr>
          <w:sz w:val="24"/>
          <w:szCs w:val="24"/>
        </w:rPr>
        <w:t>He asked about the door magnets listed under “printing”.  The answer was that the magnets are printed for his vehicle so people know who is driving in their driveway.</w:t>
      </w:r>
    </w:p>
    <w:p w:rsidR="00DA4928" w:rsidRDefault="00DA4928" w:rsidP="00DA4928">
      <w:pPr>
        <w:pStyle w:val="ListParagraph"/>
        <w:numPr>
          <w:ilvl w:val="0"/>
          <w:numId w:val="16"/>
        </w:numPr>
        <w:ind w:left="720"/>
        <w:rPr>
          <w:sz w:val="24"/>
          <w:szCs w:val="24"/>
        </w:rPr>
      </w:pPr>
      <w:r>
        <w:rPr>
          <w:sz w:val="24"/>
          <w:szCs w:val="24"/>
        </w:rPr>
        <w:t>There is some confusion about one +$5000 and two -$5000 lines on the budget</w:t>
      </w:r>
      <w:r w:rsidR="002B08D6">
        <w:rPr>
          <w:sz w:val="24"/>
          <w:szCs w:val="24"/>
        </w:rPr>
        <w:t xml:space="preserve"> for photocopying</w:t>
      </w:r>
      <w:r>
        <w:rPr>
          <w:sz w:val="24"/>
          <w:szCs w:val="24"/>
        </w:rPr>
        <w:t>.  Something for the subcommittee to look into.</w:t>
      </w:r>
    </w:p>
    <w:p w:rsidR="00DA4928" w:rsidRDefault="00DA4928" w:rsidP="00DA4928">
      <w:pPr>
        <w:pStyle w:val="ListParagraph"/>
        <w:numPr>
          <w:ilvl w:val="0"/>
          <w:numId w:val="16"/>
        </w:numPr>
        <w:ind w:left="720"/>
        <w:rPr>
          <w:sz w:val="24"/>
          <w:szCs w:val="24"/>
        </w:rPr>
      </w:pPr>
      <w:r>
        <w:rPr>
          <w:sz w:val="24"/>
          <w:szCs w:val="24"/>
        </w:rPr>
        <w:t>He mentioned about some confusion on the Transfer Station budget.   Waste Management was paid twice in July, 2016.  One of those payments should have been under the previous year’s budget.</w:t>
      </w:r>
      <w:r w:rsidR="002B08D6">
        <w:rPr>
          <w:sz w:val="24"/>
          <w:szCs w:val="24"/>
        </w:rPr>
        <w:t xml:space="preserve">  The result is that 2016 had an extra payment, so it looks higher than it really was.</w:t>
      </w:r>
      <w:r w:rsidR="00324FDC">
        <w:rPr>
          <w:sz w:val="24"/>
          <w:szCs w:val="24"/>
        </w:rPr>
        <w:t xml:space="preserve">  Something for the Transfer subcommittee to look into.</w:t>
      </w:r>
    </w:p>
    <w:p w:rsidR="002B08D6" w:rsidRDefault="002B08D6" w:rsidP="002B08D6">
      <w:pPr>
        <w:ind w:left="360"/>
        <w:rPr>
          <w:sz w:val="24"/>
          <w:szCs w:val="24"/>
        </w:rPr>
      </w:pPr>
      <w:r>
        <w:rPr>
          <w:sz w:val="24"/>
          <w:szCs w:val="24"/>
        </w:rPr>
        <w:t>Corinna invited Chip to work with the CEO Subcommittee, but he declined.</w:t>
      </w:r>
    </w:p>
    <w:p w:rsidR="002B08D6" w:rsidRDefault="002B08D6" w:rsidP="002B08D6">
      <w:pPr>
        <w:ind w:left="360"/>
        <w:rPr>
          <w:sz w:val="24"/>
          <w:szCs w:val="24"/>
        </w:rPr>
      </w:pPr>
    </w:p>
    <w:p w:rsidR="00324FDC" w:rsidRDefault="00324FDC" w:rsidP="002B08D6">
      <w:pPr>
        <w:ind w:left="360" w:hanging="360"/>
        <w:rPr>
          <w:b/>
          <w:sz w:val="32"/>
          <w:szCs w:val="32"/>
        </w:rPr>
      </w:pPr>
    </w:p>
    <w:p w:rsidR="002B08D6" w:rsidRPr="002B08D6" w:rsidRDefault="002B08D6" w:rsidP="002B08D6">
      <w:pPr>
        <w:ind w:left="360" w:hanging="360"/>
        <w:rPr>
          <w:b/>
          <w:sz w:val="32"/>
          <w:szCs w:val="32"/>
        </w:rPr>
      </w:pPr>
      <w:r>
        <w:rPr>
          <w:b/>
          <w:sz w:val="32"/>
          <w:szCs w:val="32"/>
        </w:rPr>
        <w:lastRenderedPageBreak/>
        <w:t>NEXT MEETING:</w:t>
      </w:r>
    </w:p>
    <w:p w:rsidR="002B08D6" w:rsidRDefault="002B08D6" w:rsidP="002B08D6">
      <w:pPr>
        <w:ind w:firstLine="360"/>
        <w:rPr>
          <w:sz w:val="24"/>
          <w:szCs w:val="24"/>
        </w:rPr>
      </w:pPr>
      <w:r>
        <w:rPr>
          <w:sz w:val="24"/>
          <w:szCs w:val="24"/>
        </w:rPr>
        <w:t>The Next Budget Committe</w:t>
      </w:r>
      <w:r w:rsidR="00324FDC">
        <w:rPr>
          <w:sz w:val="24"/>
          <w:szCs w:val="24"/>
        </w:rPr>
        <w:t>e meeting will be Feb. 15, 2017 at 6:30 pm in the Selectmen’s office.</w:t>
      </w:r>
    </w:p>
    <w:p w:rsidR="002B08D6" w:rsidRDefault="002B08D6" w:rsidP="002B08D6">
      <w:pPr>
        <w:rPr>
          <w:b/>
          <w:sz w:val="32"/>
          <w:szCs w:val="32"/>
        </w:rPr>
      </w:pPr>
      <w:r>
        <w:rPr>
          <w:b/>
          <w:sz w:val="32"/>
          <w:szCs w:val="32"/>
        </w:rPr>
        <w:t>AGENDA:</w:t>
      </w:r>
    </w:p>
    <w:p w:rsidR="002B08D6" w:rsidRDefault="002B08D6" w:rsidP="002B08D6">
      <w:pPr>
        <w:rPr>
          <w:b/>
          <w:sz w:val="32"/>
          <w:szCs w:val="32"/>
        </w:rPr>
      </w:pPr>
      <w:r>
        <w:rPr>
          <w:b/>
          <w:sz w:val="32"/>
          <w:szCs w:val="32"/>
        </w:rPr>
        <w:t>Old Business:</w:t>
      </w:r>
    </w:p>
    <w:p w:rsidR="002B08D6" w:rsidRDefault="002B08D6" w:rsidP="002B08D6">
      <w:pPr>
        <w:pStyle w:val="ListParagraph"/>
        <w:numPr>
          <w:ilvl w:val="0"/>
          <w:numId w:val="17"/>
        </w:numPr>
        <w:rPr>
          <w:sz w:val="24"/>
          <w:szCs w:val="24"/>
        </w:rPr>
      </w:pPr>
      <w:r>
        <w:rPr>
          <w:sz w:val="24"/>
          <w:szCs w:val="24"/>
        </w:rPr>
        <w:t>Budget Committee Subcommittees—How will they work?  Where will they meet?  How to contact Department Heads for invitations to attend?</w:t>
      </w:r>
      <w:r w:rsidR="00324FDC">
        <w:rPr>
          <w:sz w:val="24"/>
          <w:szCs w:val="24"/>
        </w:rPr>
        <w:t xml:space="preserve">  </w:t>
      </w:r>
      <w:r w:rsidR="0095666D">
        <w:rPr>
          <w:sz w:val="24"/>
          <w:szCs w:val="24"/>
        </w:rPr>
        <w:t>What subcommittee/s</w:t>
      </w:r>
      <w:r w:rsidR="00324FDC">
        <w:rPr>
          <w:sz w:val="24"/>
          <w:szCs w:val="24"/>
        </w:rPr>
        <w:t xml:space="preserve"> does Becky Batchelder want to be</w:t>
      </w:r>
      <w:r w:rsidR="0095666D">
        <w:rPr>
          <w:sz w:val="24"/>
          <w:szCs w:val="24"/>
        </w:rPr>
        <w:t xml:space="preserve"> on</w:t>
      </w:r>
      <w:r w:rsidR="00324FDC">
        <w:rPr>
          <w:sz w:val="24"/>
          <w:szCs w:val="24"/>
        </w:rPr>
        <w:t>?</w:t>
      </w:r>
      <w:r w:rsidR="007059E3">
        <w:rPr>
          <w:sz w:val="24"/>
          <w:szCs w:val="24"/>
        </w:rPr>
        <w:t xml:space="preserve">  What about Bettie?  Should she float between subcommittees?</w:t>
      </w:r>
    </w:p>
    <w:p w:rsidR="006756D3" w:rsidRDefault="002B08D6" w:rsidP="006756D3">
      <w:pPr>
        <w:pStyle w:val="ListParagraph"/>
        <w:numPr>
          <w:ilvl w:val="0"/>
          <w:numId w:val="17"/>
        </w:numPr>
        <w:rPr>
          <w:sz w:val="24"/>
          <w:szCs w:val="24"/>
        </w:rPr>
      </w:pPr>
      <w:r>
        <w:rPr>
          <w:sz w:val="24"/>
          <w:szCs w:val="24"/>
        </w:rPr>
        <w:t>Relief Agency Budget—we need the letter from the agencies detailing how the money was used in Lebanon.</w:t>
      </w:r>
    </w:p>
    <w:p w:rsidR="002B08D6" w:rsidRPr="006756D3" w:rsidRDefault="002B08D6" w:rsidP="006756D3">
      <w:pPr>
        <w:pStyle w:val="ListParagraph"/>
        <w:numPr>
          <w:ilvl w:val="0"/>
          <w:numId w:val="17"/>
        </w:numPr>
        <w:rPr>
          <w:sz w:val="24"/>
          <w:szCs w:val="24"/>
        </w:rPr>
      </w:pPr>
      <w:r w:rsidRPr="006756D3">
        <w:rPr>
          <w:sz w:val="24"/>
          <w:szCs w:val="24"/>
        </w:rPr>
        <w:t xml:space="preserve">Questions for Selectmen about Transfer Station. </w:t>
      </w:r>
    </w:p>
    <w:p w:rsidR="0095666D" w:rsidRDefault="0095666D" w:rsidP="0095666D">
      <w:pPr>
        <w:rPr>
          <w:sz w:val="24"/>
          <w:szCs w:val="24"/>
        </w:rPr>
      </w:pPr>
      <w:r w:rsidRPr="0095666D">
        <w:rPr>
          <w:b/>
          <w:sz w:val="32"/>
          <w:szCs w:val="32"/>
        </w:rPr>
        <w:t>New Business:</w:t>
      </w:r>
    </w:p>
    <w:p w:rsidR="0095666D" w:rsidRDefault="0095666D" w:rsidP="0095666D">
      <w:pPr>
        <w:pStyle w:val="ListParagraph"/>
        <w:numPr>
          <w:ilvl w:val="0"/>
          <w:numId w:val="19"/>
        </w:numPr>
        <w:rPr>
          <w:sz w:val="24"/>
          <w:szCs w:val="24"/>
        </w:rPr>
      </w:pPr>
      <w:r>
        <w:rPr>
          <w:sz w:val="24"/>
          <w:szCs w:val="24"/>
        </w:rPr>
        <w:t>Reports from subcommittees</w:t>
      </w:r>
    </w:p>
    <w:p w:rsidR="0095666D" w:rsidRDefault="0095666D" w:rsidP="0095666D">
      <w:pPr>
        <w:pStyle w:val="ListParagraph"/>
        <w:numPr>
          <w:ilvl w:val="1"/>
          <w:numId w:val="19"/>
        </w:numPr>
        <w:rPr>
          <w:sz w:val="24"/>
          <w:szCs w:val="24"/>
        </w:rPr>
      </w:pPr>
      <w:r>
        <w:rPr>
          <w:sz w:val="24"/>
          <w:szCs w:val="24"/>
        </w:rPr>
        <w:t>Highway</w:t>
      </w:r>
    </w:p>
    <w:p w:rsidR="0095666D" w:rsidRDefault="0095666D" w:rsidP="0095666D">
      <w:pPr>
        <w:pStyle w:val="ListParagraph"/>
        <w:numPr>
          <w:ilvl w:val="1"/>
          <w:numId w:val="19"/>
        </w:numPr>
        <w:rPr>
          <w:sz w:val="24"/>
          <w:szCs w:val="24"/>
        </w:rPr>
      </w:pPr>
      <w:r>
        <w:rPr>
          <w:sz w:val="24"/>
          <w:szCs w:val="24"/>
        </w:rPr>
        <w:t>Fire</w:t>
      </w:r>
    </w:p>
    <w:p w:rsidR="0095666D" w:rsidRDefault="0095666D" w:rsidP="0095666D">
      <w:pPr>
        <w:pStyle w:val="ListParagraph"/>
        <w:numPr>
          <w:ilvl w:val="1"/>
          <w:numId w:val="19"/>
        </w:numPr>
        <w:rPr>
          <w:sz w:val="24"/>
          <w:szCs w:val="24"/>
        </w:rPr>
      </w:pPr>
      <w:r>
        <w:rPr>
          <w:sz w:val="24"/>
          <w:szCs w:val="24"/>
        </w:rPr>
        <w:t>Transfer</w:t>
      </w:r>
    </w:p>
    <w:p w:rsidR="0095666D" w:rsidRDefault="0095666D" w:rsidP="0095666D">
      <w:pPr>
        <w:pStyle w:val="ListParagraph"/>
        <w:numPr>
          <w:ilvl w:val="1"/>
          <w:numId w:val="19"/>
        </w:numPr>
        <w:rPr>
          <w:sz w:val="24"/>
          <w:szCs w:val="24"/>
        </w:rPr>
      </w:pPr>
      <w:r>
        <w:rPr>
          <w:sz w:val="24"/>
          <w:szCs w:val="24"/>
        </w:rPr>
        <w:t>CEO</w:t>
      </w:r>
    </w:p>
    <w:p w:rsidR="0095666D" w:rsidRPr="0095666D" w:rsidRDefault="0095666D" w:rsidP="0095666D">
      <w:pPr>
        <w:pStyle w:val="ListParagraph"/>
        <w:numPr>
          <w:ilvl w:val="0"/>
          <w:numId w:val="19"/>
        </w:numPr>
        <w:rPr>
          <w:sz w:val="24"/>
          <w:szCs w:val="24"/>
        </w:rPr>
      </w:pPr>
      <w:r>
        <w:rPr>
          <w:sz w:val="24"/>
          <w:szCs w:val="24"/>
        </w:rPr>
        <w:t>New Budgets</w:t>
      </w:r>
    </w:p>
    <w:p w:rsidR="00F32B59" w:rsidRPr="00F32B59" w:rsidRDefault="00F32B59" w:rsidP="00F32B59">
      <w:pPr>
        <w:rPr>
          <w:sz w:val="32"/>
          <w:szCs w:val="32"/>
          <w:highlight w:val="yellow"/>
        </w:rPr>
      </w:pPr>
    </w:p>
    <w:p w:rsidR="00431FC1" w:rsidRDefault="00431FC1" w:rsidP="00431FC1">
      <w:pPr>
        <w:rPr>
          <w:sz w:val="32"/>
          <w:szCs w:val="32"/>
        </w:rPr>
      </w:pPr>
      <w:r w:rsidRPr="00431FC1">
        <w:rPr>
          <w:sz w:val="32"/>
          <w:szCs w:val="32"/>
        </w:rPr>
        <w:t>Jeri motioned to adjourn the meeting at 8:55 p.m.  Judy seconded.  All in favor.</w:t>
      </w:r>
    </w:p>
    <w:p w:rsidR="00431FC1" w:rsidRDefault="00431FC1" w:rsidP="00431FC1">
      <w:pPr>
        <w:rPr>
          <w:sz w:val="32"/>
          <w:szCs w:val="32"/>
        </w:rPr>
      </w:pPr>
      <w:r>
        <w:rPr>
          <w:sz w:val="32"/>
          <w:szCs w:val="32"/>
        </w:rPr>
        <w:t>Respectfully Submitted,</w:t>
      </w:r>
    </w:p>
    <w:p w:rsidR="00431FC1" w:rsidRPr="00431FC1" w:rsidRDefault="00431FC1" w:rsidP="00431FC1">
      <w:pPr>
        <w:rPr>
          <w:sz w:val="32"/>
          <w:szCs w:val="32"/>
        </w:rPr>
      </w:pPr>
      <w:r>
        <w:rPr>
          <w:sz w:val="32"/>
          <w:szCs w:val="32"/>
        </w:rPr>
        <w:t>Rebecca W. Beal</w:t>
      </w:r>
    </w:p>
    <w:p w:rsidR="001F5D27" w:rsidRPr="00431FC1" w:rsidRDefault="001F5D27">
      <w:pPr>
        <w:rPr>
          <w:sz w:val="32"/>
          <w:szCs w:val="32"/>
        </w:rPr>
      </w:pPr>
    </w:p>
    <w:p w:rsidR="001F5D27" w:rsidRPr="001F5D27" w:rsidRDefault="001F5D27">
      <w:pPr>
        <w:rPr>
          <w:b/>
          <w:sz w:val="32"/>
          <w:szCs w:val="32"/>
        </w:rPr>
      </w:pPr>
    </w:p>
    <w:sectPr w:rsidR="001F5D27" w:rsidRPr="001F5D27" w:rsidSect="00365F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E18"/>
    <w:multiLevelType w:val="hybridMultilevel"/>
    <w:tmpl w:val="5C70956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8710ED2"/>
    <w:multiLevelType w:val="hybridMultilevel"/>
    <w:tmpl w:val="4B0C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D27DD"/>
    <w:multiLevelType w:val="hybridMultilevel"/>
    <w:tmpl w:val="0056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A5409"/>
    <w:multiLevelType w:val="hybridMultilevel"/>
    <w:tmpl w:val="61E4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81F6A"/>
    <w:multiLevelType w:val="hybridMultilevel"/>
    <w:tmpl w:val="DA7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D0E0F"/>
    <w:multiLevelType w:val="hybridMultilevel"/>
    <w:tmpl w:val="0F26A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619E9"/>
    <w:multiLevelType w:val="hybridMultilevel"/>
    <w:tmpl w:val="FC305AC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143E9D"/>
    <w:multiLevelType w:val="hybridMultilevel"/>
    <w:tmpl w:val="9242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E651F"/>
    <w:multiLevelType w:val="hybridMultilevel"/>
    <w:tmpl w:val="44689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A8483A"/>
    <w:multiLevelType w:val="hybridMultilevel"/>
    <w:tmpl w:val="2DB6F9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BF4718"/>
    <w:multiLevelType w:val="hybridMultilevel"/>
    <w:tmpl w:val="2A9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A67B8"/>
    <w:multiLevelType w:val="hybridMultilevel"/>
    <w:tmpl w:val="AD3C8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A3A3B6A"/>
    <w:multiLevelType w:val="hybridMultilevel"/>
    <w:tmpl w:val="4392B1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2023EC3"/>
    <w:multiLevelType w:val="hybridMultilevel"/>
    <w:tmpl w:val="261EA9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9B57EF"/>
    <w:multiLevelType w:val="hybridMultilevel"/>
    <w:tmpl w:val="49E41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4633F19"/>
    <w:multiLevelType w:val="hybridMultilevel"/>
    <w:tmpl w:val="ACB07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D6532"/>
    <w:multiLevelType w:val="hybridMultilevel"/>
    <w:tmpl w:val="129E755A"/>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nsid w:val="75BD17FD"/>
    <w:multiLevelType w:val="hybridMultilevel"/>
    <w:tmpl w:val="DCB8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577490"/>
    <w:multiLevelType w:val="hybridMultilevel"/>
    <w:tmpl w:val="26C22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0"/>
  </w:num>
  <w:num w:numId="5">
    <w:abstractNumId w:val="6"/>
  </w:num>
  <w:num w:numId="6">
    <w:abstractNumId w:val="9"/>
  </w:num>
  <w:num w:numId="7">
    <w:abstractNumId w:val="12"/>
  </w:num>
  <w:num w:numId="8">
    <w:abstractNumId w:val="16"/>
  </w:num>
  <w:num w:numId="9">
    <w:abstractNumId w:val="18"/>
  </w:num>
  <w:num w:numId="10">
    <w:abstractNumId w:val="13"/>
  </w:num>
  <w:num w:numId="11">
    <w:abstractNumId w:val="17"/>
  </w:num>
  <w:num w:numId="12">
    <w:abstractNumId w:val="1"/>
  </w:num>
  <w:num w:numId="13">
    <w:abstractNumId w:val="8"/>
  </w:num>
  <w:num w:numId="14">
    <w:abstractNumId w:val="7"/>
  </w:num>
  <w:num w:numId="15">
    <w:abstractNumId w:val="3"/>
  </w:num>
  <w:num w:numId="16">
    <w:abstractNumId w:val="14"/>
  </w:num>
  <w:num w:numId="17">
    <w:abstractNumId w:val="10"/>
  </w:num>
  <w:num w:numId="18">
    <w:abstractNumId w:val="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D27"/>
    <w:rsid w:val="00102E8A"/>
    <w:rsid w:val="0017307D"/>
    <w:rsid w:val="001C0DE9"/>
    <w:rsid w:val="001F5D27"/>
    <w:rsid w:val="0029645B"/>
    <w:rsid w:val="002B08D6"/>
    <w:rsid w:val="00324FDC"/>
    <w:rsid w:val="0034532D"/>
    <w:rsid w:val="00365F4C"/>
    <w:rsid w:val="004008D6"/>
    <w:rsid w:val="00413AF4"/>
    <w:rsid w:val="00430BC1"/>
    <w:rsid w:val="00431FC1"/>
    <w:rsid w:val="00433318"/>
    <w:rsid w:val="004D69FD"/>
    <w:rsid w:val="004E32ED"/>
    <w:rsid w:val="004E4ABF"/>
    <w:rsid w:val="005B3A6D"/>
    <w:rsid w:val="005E17B7"/>
    <w:rsid w:val="005E62ED"/>
    <w:rsid w:val="00664EF0"/>
    <w:rsid w:val="006748DF"/>
    <w:rsid w:val="006756D3"/>
    <w:rsid w:val="007059E3"/>
    <w:rsid w:val="008865F0"/>
    <w:rsid w:val="008B1025"/>
    <w:rsid w:val="008C60BC"/>
    <w:rsid w:val="008E3B27"/>
    <w:rsid w:val="00911C45"/>
    <w:rsid w:val="0095666D"/>
    <w:rsid w:val="00A00685"/>
    <w:rsid w:val="00A301B2"/>
    <w:rsid w:val="00B333BF"/>
    <w:rsid w:val="00BC5F7C"/>
    <w:rsid w:val="00C0616D"/>
    <w:rsid w:val="00CC338A"/>
    <w:rsid w:val="00CC3D2E"/>
    <w:rsid w:val="00DA4928"/>
    <w:rsid w:val="00F32B59"/>
    <w:rsid w:val="00F50858"/>
    <w:rsid w:val="00FB22E0"/>
    <w:rsid w:val="00FC5E70"/>
    <w:rsid w:val="00FD64E9"/>
    <w:rsid w:val="00FE4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5D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Sue</cp:lastModifiedBy>
  <cp:revision>2</cp:revision>
  <cp:lastPrinted>2017-02-09T23:27:00Z</cp:lastPrinted>
  <dcterms:created xsi:type="dcterms:W3CDTF">2017-02-23T18:57:00Z</dcterms:created>
  <dcterms:modified xsi:type="dcterms:W3CDTF">2017-02-23T18:57:00Z</dcterms:modified>
</cp:coreProperties>
</file>